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04A1" w14:textId="77777777" w:rsidR="00BC0E74" w:rsidRDefault="00BC0E74" w:rsidP="00BC0E74">
      <w:pPr>
        <w:pStyle w:val="BIGTITLE"/>
      </w:pPr>
      <w:r>
        <w:t xml:space="preserve">-*-&gt; </w:t>
      </w:r>
      <w:r w:rsidRPr="008C7DAF">
        <w:t xml:space="preserve">Verbale </w:t>
      </w:r>
      <w:r>
        <w:t xml:space="preserve">Procedura </w:t>
      </w:r>
      <w:r w:rsidRPr="008C7DAF">
        <w:t>Ricercatore</w:t>
      </w:r>
      <w:r>
        <w:t xml:space="preserve"> &lt;-*-</w:t>
      </w:r>
    </w:p>
    <w:p w14:paraId="611E809C" w14:textId="77777777" w:rsidR="00BC0E74" w:rsidRPr="00A87317" w:rsidRDefault="00BC0E74" w:rsidP="00BC0E74">
      <w:r>
        <w:br w:type="page"/>
      </w:r>
    </w:p>
    <w:p w14:paraId="6A38BEA1" w14:textId="77777777" w:rsidR="00BC0E74" w:rsidRPr="00C26F84" w:rsidRDefault="00BC0E74" w:rsidP="00BC0E74">
      <w:pPr>
        <w:pStyle w:val="Titoletto-NewPage"/>
      </w:pPr>
      <w:r w:rsidRPr="00C26F84">
        <w:lastRenderedPageBreak/>
        <w:t xml:space="preserve">VERBALE </w:t>
      </w:r>
      <w:r>
        <w:t xml:space="preserve">DI </w:t>
      </w:r>
      <w:r w:rsidRPr="00C26F84">
        <w:t>PROCEDURA</w:t>
      </w:r>
      <w:r>
        <w:t xml:space="preserve"> </w:t>
      </w:r>
      <w:r w:rsidRPr="00C26F84">
        <w:t>PER LA CHIAMATA DI RICERCATORI</w:t>
      </w:r>
    </w:p>
    <w:p w14:paraId="1DF61E27" w14:textId="77777777" w:rsidR="00BC0E74" w:rsidRPr="00C26F84" w:rsidRDefault="00BC0E74" w:rsidP="00BC0E74">
      <w:pPr>
        <w:pStyle w:val="titolinetto"/>
      </w:pPr>
      <w:r>
        <w:t>AI SENSI DEL</w:t>
      </w:r>
    </w:p>
    <w:p w14:paraId="05EF74B8" w14:textId="77777777" w:rsidR="00BC0E74" w:rsidRPr="00573392" w:rsidRDefault="00BC0E74" w:rsidP="00BC0E74">
      <w:pPr>
        <w:pStyle w:val="titolinetto"/>
      </w:pPr>
      <w:r w:rsidRPr="00FB6A99">
        <w:t>REGOLAMENTO PER LA DISCIPLINA DELLE CHIAMATE DEI RICERCATORI</w:t>
      </w:r>
    </w:p>
    <w:p w14:paraId="4E5D734F" w14:textId="77777777" w:rsidR="00BC0E74" w:rsidRDefault="00BC0E74" w:rsidP="00BC0E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34DF" wp14:editId="37010FE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1163"/>
                            </w:tblGrid>
                            <w:tr w:rsidR="00BC0E74" w:rsidRPr="00C26F84" w14:paraId="36F73F3D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E76415" w14:textId="77777777" w:rsidR="00BC0E74" w:rsidRPr="008F541A" w:rsidRDefault="00BC0E74" w:rsidP="003D60D7">
                                  <w:pPr>
                                    <w:pStyle w:val="TABLE-HEADER"/>
                                  </w:pPr>
                                  <w:r w:rsidRPr="00E86D42">
                                    <w:t>Dati della Procedura</w:t>
                                  </w:r>
                                </w:p>
                              </w:tc>
                            </w:tr>
                            <w:tr w:rsidR="00BC0E74" w:rsidRPr="00C26F84" w14:paraId="13A30633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1D72F" w14:textId="77777777" w:rsidR="00BC0E74" w:rsidRPr="00A22410" w:rsidRDefault="00BC0E74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66E8FF9D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282891168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2B410543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319609" w14:textId="77777777" w:rsidR="00BC0E74" w:rsidRPr="00A22410" w:rsidRDefault="00BC0E74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955CA5C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-381105514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74C7ADFB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73AD02" w14:textId="77777777" w:rsidR="00BC0E74" w:rsidRPr="00A22410" w:rsidRDefault="00BC0E74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8C1257C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841360131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5C8E4BFD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6A6F45" w14:textId="77777777" w:rsidR="00BC0E74" w:rsidRPr="00A22410" w:rsidRDefault="00BC0E74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2D3B71ED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-2123839129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7A336E8B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062045" w14:textId="77777777" w:rsidR="00BC0E74" w:rsidRPr="00282FDD" w:rsidRDefault="00BC0E74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3810DE78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-71049970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-2023072446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2ADA39A3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24B93E" w14:textId="77777777" w:rsidR="00BC0E74" w:rsidRPr="00282FDD" w:rsidRDefault="00BC0E74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75E344FB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319463364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2008474848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3BACAE0A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E1DDC9" w14:textId="77777777" w:rsidR="00BC0E74" w:rsidRPr="00A22410" w:rsidRDefault="00BC0E74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4062B01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-934054513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A9D85F4" w14:textId="77777777" w:rsidR="00BC0E74" w:rsidRDefault="00BC0E74" w:rsidP="00BC0E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3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49.4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&#13;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1163"/>
                      </w:tblGrid>
                      <w:tr w:rsidR="00BC0E74" w:rsidRPr="00C26F84" w14:paraId="36F73F3D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3BE76415" w14:textId="77777777" w:rsidR="00BC0E74" w:rsidRPr="008F541A" w:rsidRDefault="00BC0E74" w:rsidP="003D60D7">
                            <w:pPr>
                              <w:pStyle w:val="TABLE-HEADER"/>
                            </w:pPr>
                            <w:r w:rsidRPr="00E86D42">
                              <w:t>Dati della Procedura</w:t>
                            </w:r>
                          </w:p>
                        </w:tc>
                      </w:tr>
                      <w:tr w:rsidR="00BC0E74" w:rsidRPr="00C26F84" w14:paraId="13A30633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1D72F" w14:textId="77777777" w:rsidR="00BC0E74" w:rsidRPr="00A22410" w:rsidRDefault="00BC0E74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66E8FF9D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282891168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2B410543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0319609" w14:textId="77777777" w:rsidR="00BC0E74" w:rsidRPr="00A22410" w:rsidRDefault="00BC0E74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955CA5C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-381105514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74C7ADFB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873AD02" w14:textId="77777777" w:rsidR="00BC0E74" w:rsidRPr="00A22410" w:rsidRDefault="00BC0E74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8C1257C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841360131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5C8E4BFD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6A6F45" w14:textId="77777777" w:rsidR="00BC0E74" w:rsidRPr="00A22410" w:rsidRDefault="00BC0E74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2D3B71ED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-2123839129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7A336E8B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A062045" w14:textId="77777777" w:rsidR="00BC0E74" w:rsidRPr="00282FDD" w:rsidRDefault="00BC0E74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3810DE78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-71049970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-2023072446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2ADA39A3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24B93E" w14:textId="77777777" w:rsidR="00BC0E74" w:rsidRPr="00282FDD" w:rsidRDefault="00BC0E74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75E344FB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319463364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2008474848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3BACAE0A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E1DDC9" w14:textId="77777777" w:rsidR="00BC0E74" w:rsidRPr="00A22410" w:rsidRDefault="00BC0E74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4062B01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-934054513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A9D85F4" w14:textId="77777777" w:rsidR="00BC0E74" w:rsidRDefault="00BC0E74" w:rsidP="00BC0E7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D8DF0" w14:textId="77777777" w:rsidR="00BC0E74" w:rsidRDefault="00BC0E74" w:rsidP="00BC0E74">
      <w:pPr>
        <w:pStyle w:val="TITOLETTO-INDEXED"/>
      </w:pPr>
      <w:r>
        <w:t>VERBALE DELLA PRIMA SEDUTA - DEFINIZIONE CRITERI</w:t>
      </w:r>
    </w:p>
    <w:p w14:paraId="72DB3422" w14:textId="77777777" w:rsidR="00BC0E74" w:rsidRDefault="00BC0E74" w:rsidP="00BC0E74">
      <w:r w:rsidRPr="00382793">
        <w:t>Data</w:t>
      </w:r>
      <w:r w:rsidRPr="00A61980">
        <w:rPr>
          <w:rStyle w:val="FootnoteReference"/>
        </w:rPr>
        <w:footnoteReference w:id="1"/>
      </w:r>
      <w:r w:rsidRPr="00C26F84">
        <w:t xml:space="preserve"> - </w:t>
      </w:r>
      <w:sdt>
        <w:sdtPr>
          <w:rPr>
            <w:rStyle w:val="fieldtextChar"/>
          </w:rPr>
          <w:alias w:val="data"/>
          <w:tag w:val="data"/>
          <w:id w:val="633061941"/>
          <w:placeholder>
            <w:docPart w:val="30F12CEB6FFC4010B0A27DA75AFC7B51"/>
          </w:placeholder>
          <w15:color w:val="00FF00"/>
          <w:date w:fullDate="2022-01-11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fieldtextChar"/>
          </w:rPr>
        </w:sdtEndPr>
        <w:sdtContent>
          <w:r>
            <w:rPr>
              <w:rStyle w:val="fieldtextChar"/>
            </w:rPr>
            <w:t>11/01/2022</w:t>
          </w:r>
        </w:sdtContent>
      </w:sdt>
    </w:p>
    <w:p w14:paraId="5E6BF79B" w14:textId="77777777" w:rsidR="00BC0E74" w:rsidRPr="00C26F84" w:rsidRDefault="00BC0E74" w:rsidP="00BC0E74">
      <w:r w:rsidRPr="00C26F84">
        <w:t xml:space="preserve">Il giorno </w:t>
      </w:r>
      <w:r w:rsidRPr="00F52C66">
        <w:rPr>
          <w:rStyle w:val="StyleHighlightedCharacterBOLD"/>
        </w:rPr>
        <w:t>___</w:t>
      </w:r>
      <w:r w:rsidRPr="00C26F84">
        <w:t xml:space="preserve"> alle ore</w:t>
      </w:r>
      <w:r>
        <w:t xml:space="preserve"> </w:t>
      </w:r>
      <w:r w:rsidRPr="00F52C66">
        <w:rPr>
          <w:rStyle w:val="StyleHighlightedCharacterBOLD"/>
        </w:rPr>
        <w:t xml:space="preserve">___ </w:t>
      </w:r>
      <w:r w:rsidRPr="00C26F84">
        <w:t>ha luogo, per via telematica</w:t>
      </w:r>
      <w:r w:rsidRPr="00A61980">
        <w:rPr>
          <w:rStyle w:val="FootnoteReference"/>
        </w:rPr>
        <w:footnoteReference w:id="2"/>
      </w:r>
      <w:r w:rsidRPr="00C26F84">
        <w:t>, la prima riunione della Commissione giudicatrice della procedura pubblica di selezione di cui al titolo.</w:t>
      </w:r>
    </w:p>
    <w:p w14:paraId="6F06EDDE" w14:textId="77777777" w:rsidR="00BC0E74" w:rsidRDefault="00BC0E74" w:rsidP="00BC0E74">
      <w:r w:rsidRPr="00C26F84">
        <w:t>La Commissione, nominata con decreto rettorale, n.:</w:t>
      </w:r>
      <w:r>
        <w:t xml:space="preserve"> </w:t>
      </w:r>
      <w:sdt>
        <w:sdtPr>
          <w:rPr>
            <w:rStyle w:val="fieldtextChar"/>
            <w:highlight w:val="green"/>
          </w:rPr>
          <w:alias w:val="n. NC"/>
          <w:tag w:val="n. NC"/>
          <w:id w:val="-179041660"/>
          <w:placeholder>
            <w:docPart w:val="A6B75312FE864E279B184BE1697CA914"/>
          </w:placeholder>
        </w:sdtPr>
        <w:sdtEndPr>
          <w:rPr>
            <w:rStyle w:val="fieldtextChar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>
        <w:rPr>
          <w:rStyle w:val="fieldtextChar"/>
        </w:rPr>
        <w:t xml:space="preserve"> </w:t>
      </w:r>
      <w:r w:rsidRPr="00C26F84">
        <w:t>del</w:t>
      </w:r>
      <w:r w:rsidRPr="00C26F84">
        <w:rPr>
          <w:rStyle w:val="fieldtextChar"/>
        </w:rPr>
        <w:t xml:space="preserve"> </w:t>
      </w:r>
      <w:sdt>
        <w:sdtPr>
          <w:rPr>
            <w:rStyle w:val="StyleHighlightedCharacterBOLD"/>
          </w:rPr>
          <w:alias w:val="data NC"/>
          <w:tag w:val="data NC"/>
          <w:id w:val="-1454933470"/>
          <w:placeholder>
            <w:docPart w:val="B2DF5C541B4147DCAFD41CDCC8CC37A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yleHighlightedCharacterBOLD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 w:rsidRPr="00C26F84">
        <w:t>, è composta da:</w:t>
      </w:r>
    </w:p>
    <w:tbl>
      <w:tblPr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2937"/>
        <w:gridCol w:w="1176"/>
        <w:gridCol w:w="1531"/>
        <w:gridCol w:w="2841"/>
        <w:gridCol w:w="1981"/>
      </w:tblGrid>
      <w:tr w:rsidR="00BC0E74" w:rsidRPr="001A7F17" w14:paraId="03589C62" w14:textId="77777777" w:rsidTr="00162095">
        <w:trPr>
          <w:jc w:val="center"/>
        </w:trPr>
        <w:tc>
          <w:tcPr>
            <w:tcW w:w="2934" w:type="dxa"/>
          </w:tcPr>
          <w:p w14:paraId="77E04173" w14:textId="77777777" w:rsidR="00BC0E74" w:rsidRPr="001A7F17" w:rsidRDefault="00BC0E74" w:rsidP="00162095">
            <w:pPr>
              <w:pStyle w:val="TABLE-HEADER"/>
            </w:pPr>
            <w:r w:rsidRPr="001A7F17">
              <w:t>NOME</w:t>
            </w:r>
          </w:p>
        </w:tc>
        <w:tc>
          <w:tcPr>
            <w:tcW w:w="1175" w:type="dxa"/>
          </w:tcPr>
          <w:p w14:paraId="713BD6E1" w14:textId="77777777" w:rsidR="00BC0E74" w:rsidRPr="001A7F17" w:rsidRDefault="00BC0E74" w:rsidP="00162095">
            <w:pPr>
              <w:pStyle w:val="TABLE-HEADER"/>
            </w:pPr>
            <w:r w:rsidRPr="001A7F17">
              <w:t>SC</w:t>
            </w:r>
          </w:p>
        </w:tc>
        <w:tc>
          <w:tcPr>
            <w:tcW w:w="1530" w:type="dxa"/>
          </w:tcPr>
          <w:p w14:paraId="1FAF6A8E" w14:textId="77777777" w:rsidR="00BC0E74" w:rsidRPr="001A7F17" w:rsidRDefault="00BC0E74" w:rsidP="00162095">
            <w:pPr>
              <w:pStyle w:val="TABLE-HEADER"/>
            </w:pPr>
            <w:r w:rsidRPr="001A7F17">
              <w:t>SSD</w:t>
            </w:r>
          </w:p>
        </w:tc>
        <w:tc>
          <w:tcPr>
            <w:tcW w:w="2838" w:type="dxa"/>
          </w:tcPr>
          <w:p w14:paraId="279783F5" w14:textId="77777777" w:rsidR="00BC0E74" w:rsidRPr="001A7F17" w:rsidRDefault="00BC0E74" w:rsidP="00162095">
            <w:pPr>
              <w:pStyle w:val="TABLE-HEADER"/>
            </w:pPr>
            <w:r w:rsidRPr="001A7F17">
              <w:t>ENTE</w:t>
            </w:r>
          </w:p>
        </w:tc>
        <w:tc>
          <w:tcPr>
            <w:tcW w:w="1979" w:type="dxa"/>
          </w:tcPr>
          <w:p w14:paraId="7AAE1495" w14:textId="77777777" w:rsidR="00BC0E74" w:rsidRPr="001A7F17" w:rsidRDefault="00BC0E74" w:rsidP="00162095">
            <w:pPr>
              <w:pStyle w:val="TABLE-HEADER"/>
            </w:pPr>
            <w:r w:rsidRPr="001A7F17">
              <w:t>QUALIFICA</w:t>
            </w:r>
          </w:p>
        </w:tc>
      </w:tr>
      <w:tr w:rsidR="00BC0E74" w:rsidRPr="001A7F17" w14:paraId="08752DB0" w14:textId="77777777" w:rsidTr="00162095">
        <w:trPr>
          <w:jc w:val="center"/>
        </w:trPr>
        <w:tc>
          <w:tcPr>
            <w:tcW w:w="2934" w:type="dxa"/>
          </w:tcPr>
          <w:p w14:paraId="7973FFA4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Maradona, Diego Armando</w:t>
            </w:r>
          </w:p>
        </w:tc>
        <w:tc>
          <w:tcPr>
            <w:tcW w:w="1175" w:type="dxa"/>
          </w:tcPr>
          <w:p w14:paraId="72231E93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 01/Z1</w:t>
            </w:r>
          </w:p>
        </w:tc>
        <w:tc>
          <w:tcPr>
            <w:tcW w:w="1530" w:type="dxa"/>
          </w:tcPr>
          <w:p w14:paraId="4858F21A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 IUS/999</w:t>
            </w:r>
          </w:p>
        </w:tc>
        <w:tc>
          <w:tcPr>
            <w:tcW w:w="2838" w:type="dxa"/>
          </w:tcPr>
          <w:p w14:paraId="174C9D4C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Genova</w:t>
            </w:r>
          </w:p>
        </w:tc>
        <w:tc>
          <w:tcPr>
            <w:tcW w:w="1979" w:type="dxa"/>
          </w:tcPr>
          <w:p w14:paraId="713B3BE1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PO/PA</w:t>
            </w:r>
          </w:p>
        </w:tc>
      </w:tr>
      <w:tr w:rsidR="00BC0E74" w:rsidRPr="001A7F17" w14:paraId="7214F78E" w14:textId="77777777" w:rsidTr="00162095">
        <w:trPr>
          <w:jc w:val="center"/>
        </w:trPr>
        <w:tc>
          <w:tcPr>
            <w:tcW w:w="2934" w:type="dxa"/>
          </w:tcPr>
          <w:p w14:paraId="126671A9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1175" w:type="dxa"/>
          </w:tcPr>
          <w:p w14:paraId="7F232720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SC:</w:t>
            </w:r>
          </w:p>
        </w:tc>
        <w:tc>
          <w:tcPr>
            <w:tcW w:w="1530" w:type="dxa"/>
          </w:tcPr>
          <w:p w14:paraId="02A0E273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SSD:</w:t>
            </w:r>
          </w:p>
        </w:tc>
        <w:tc>
          <w:tcPr>
            <w:tcW w:w="2838" w:type="dxa"/>
          </w:tcPr>
          <w:p w14:paraId="711C17F0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Università di XYZ</w:t>
            </w:r>
          </w:p>
        </w:tc>
        <w:tc>
          <w:tcPr>
            <w:tcW w:w="1979" w:type="dxa"/>
          </w:tcPr>
          <w:p w14:paraId="5DCF3AF0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</w:tr>
      <w:tr w:rsidR="00BC0E74" w:rsidRPr="001A7F17" w14:paraId="0B2B8E41" w14:textId="77777777" w:rsidTr="00162095">
        <w:trPr>
          <w:jc w:val="center"/>
        </w:trPr>
        <w:tc>
          <w:tcPr>
            <w:tcW w:w="2934" w:type="dxa"/>
          </w:tcPr>
          <w:p w14:paraId="2969F1C8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t>ALTRO</w:t>
            </w:r>
          </w:p>
        </w:tc>
        <w:tc>
          <w:tcPr>
            <w:tcW w:w="1175" w:type="dxa"/>
          </w:tcPr>
          <w:p w14:paraId="606D4E69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t>SC:</w:t>
            </w:r>
          </w:p>
        </w:tc>
        <w:tc>
          <w:tcPr>
            <w:tcW w:w="1530" w:type="dxa"/>
          </w:tcPr>
          <w:p w14:paraId="5C65FA4B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t>SSD:</w:t>
            </w:r>
          </w:p>
        </w:tc>
        <w:tc>
          <w:tcPr>
            <w:tcW w:w="2838" w:type="dxa"/>
          </w:tcPr>
          <w:p w14:paraId="4F3FFB84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t>Università di XYZ</w:t>
            </w:r>
          </w:p>
        </w:tc>
        <w:tc>
          <w:tcPr>
            <w:tcW w:w="1979" w:type="dxa"/>
          </w:tcPr>
          <w:p w14:paraId="64A0E2D9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</w:tr>
      <w:tr w:rsidR="00BC0E74" w:rsidRPr="001A7F17" w14:paraId="4DD1BD87" w14:textId="77777777" w:rsidTr="00162095">
        <w:trPr>
          <w:jc w:val="center"/>
        </w:trPr>
        <w:tc>
          <w:tcPr>
            <w:tcW w:w="2934" w:type="dxa"/>
          </w:tcPr>
          <w:p w14:paraId="20FD0AEA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ALTRO</w:t>
            </w:r>
          </w:p>
        </w:tc>
        <w:tc>
          <w:tcPr>
            <w:tcW w:w="1175" w:type="dxa"/>
          </w:tcPr>
          <w:p w14:paraId="2698686F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1530" w:type="dxa"/>
          </w:tcPr>
          <w:p w14:paraId="3FEB315B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2838" w:type="dxa"/>
          </w:tcPr>
          <w:p w14:paraId="3CD15164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CNR</w:t>
            </w:r>
          </w:p>
        </w:tc>
        <w:tc>
          <w:tcPr>
            <w:tcW w:w="1979" w:type="dxa"/>
          </w:tcPr>
          <w:p w14:paraId="452C414B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Primo ricercatore</w:t>
            </w:r>
          </w:p>
        </w:tc>
      </w:tr>
      <w:tr w:rsidR="00BC0E74" w:rsidRPr="001A7F17" w14:paraId="11B50E4B" w14:textId="77777777" w:rsidTr="00162095">
        <w:trPr>
          <w:jc w:val="center"/>
        </w:trPr>
        <w:tc>
          <w:tcPr>
            <w:tcW w:w="2934" w:type="dxa"/>
          </w:tcPr>
          <w:p w14:paraId="0260B160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STRANIERO</w:t>
            </w:r>
          </w:p>
        </w:tc>
        <w:tc>
          <w:tcPr>
            <w:tcW w:w="1175" w:type="dxa"/>
          </w:tcPr>
          <w:p w14:paraId="52814E5F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1530" w:type="dxa"/>
          </w:tcPr>
          <w:p w14:paraId="45A86995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</w:p>
        </w:tc>
        <w:tc>
          <w:tcPr>
            <w:tcW w:w="2838" w:type="dxa"/>
          </w:tcPr>
          <w:p w14:paraId="68E74627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Cambridge University, UK.</w:t>
            </w:r>
          </w:p>
        </w:tc>
        <w:tc>
          <w:tcPr>
            <w:tcW w:w="1979" w:type="dxa"/>
          </w:tcPr>
          <w:p w14:paraId="0B7B3BE2" w14:textId="77777777" w:rsidR="00BC0E74" w:rsidRPr="001A7F17" w:rsidRDefault="00BC0E74" w:rsidP="00162095">
            <w:pPr>
              <w:pStyle w:val="TABLETEXT"/>
              <w:rPr>
                <w:rFonts w:eastAsia="Calibri"/>
              </w:rPr>
            </w:pPr>
            <w:r w:rsidRPr="001A7F17">
              <w:rPr>
                <w:rFonts w:eastAsia="Calibri"/>
              </w:rPr>
              <w:t>Senior researcher</w:t>
            </w:r>
          </w:p>
        </w:tc>
      </w:tr>
    </w:tbl>
    <w:p w14:paraId="69F207C5" w14:textId="77777777" w:rsidR="00BC0E74" w:rsidRDefault="00BC0E74" w:rsidP="00BC0E74"/>
    <w:p w14:paraId="0520F712" w14:textId="77777777" w:rsidR="00BC0E74" w:rsidRDefault="00BC0E74" w:rsidP="00BC0E74">
      <w:r w:rsidRPr="00712ECA">
        <w:t>La Commissione si avvale degli strumenti telematici di lavoro collegiale previsti dalla normativa di ateneo.</w:t>
      </w:r>
    </w:p>
    <w:p w14:paraId="5CB33398" w14:textId="77777777" w:rsidR="00BC0E74" w:rsidRPr="00C26F84" w:rsidRDefault="00BC0E74" w:rsidP="00BC0E74">
      <w:r w:rsidRPr="00C26F84">
        <w:t>La Commissione risulta presente al completo e, pertanto, la seduta è valida.</w:t>
      </w:r>
    </w:p>
    <w:p w14:paraId="61CF480D" w14:textId="77777777" w:rsidR="00BC0E74" w:rsidRPr="00C26F84" w:rsidRDefault="00BC0E74" w:rsidP="00BC0E74">
      <w:r w:rsidRPr="00C26F84">
        <w:t>I componenti della Commissione dichiarano preliminarmente che non sussistono situazioni di incompatibilità e di conflitto di interessi tra di essi, ai sensi della legislazione vigente.</w:t>
      </w:r>
    </w:p>
    <w:p w14:paraId="680C01E6" w14:textId="77777777" w:rsidR="00BC0E74" w:rsidRPr="00F52C66" w:rsidRDefault="00BC0E74" w:rsidP="00BC0E74">
      <w:pPr>
        <w:rPr>
          <w:rStyle w:val="StyleHighlightedCharacterBOLD"/>
        </w:rPr>
      </w:pPr>
      <w:r w:rsidRPr="00C26F84">
        <w:t xml:space="preserve">La commissione elegge a Presidente il Prof. </w:t>
      </w:r>
      <w:r w:rsidRPr="00F52C66">
        <w:rPr>
          <w:rStyle w:val="StyleHighlightedCharacterBOLD"/>
        </w:rPr>
        <w:t>_____________________________</w:t>
      </w:r>
    </w:p>
    <w:p w14:paraId="2FB1B2F7" w14:textId="77777777" w:rsidR="00BC0E74" w:rsidRPr="00C26F84" w:rsidRDefault="00BC0E74" w:rsidP="00BC0E74">
      <w:r w:rsidRPr="00C26F84">
        <w:t xml:space="preserve">Il Presidente ricorda gli adempimenti previsti dal bando e dal </w:t>
      </w:r>
      <w:hyperlink r:id="rId7" w:history="1">
        <w:r w:rsidRPr="00C26F84">
          <w:t>Regolamento</w:t>
        </w:r>
      </w:hyperlink>
      <w:r w:rsidRPr="00C26F84">
        <w:t xml:space="preserve"> per disciplina dei ricercatori a tempo determinato, nonché succintamente le seguenti fasi procedurali della selezione:</w:t>
      </w:r>
    </w:p>
    <w:p w14:paraId="4F2B8279" w14:textId="77777777" w:rsidR="00BC0E74" w:rsidRPr="001708C2" w:rsidRDefault="00BC0E74" w:rsidP="00BC0E74">
      <w:pPr>
        <w:pStyle w:val="ListParagraph"/>
        <w:ind w:firstLine="0"/>
      </w:pPr>
      <w:r w:rsidRPr="001708C2">
        <w:t>definizione dei criteri e punteggi di valutazione;</w:t>
      </w:r>
    </w:p>
    <w:p w14:paraId="53394681" w14:textId="77777777" w:rsidR="00BC0E74" w:rsidRPr="001708C2" w:rsidRDefault="00BC0E74" w:rsidP="00BC0E74">
      <w:pPr>
        <w:pStyle w:val="ListParagraph"/>
        <w:ind w:firstLine="0"/>
      </w:pPr>
      <w:r w:rsidRPr="001708C2">
        <w:t>eventuale valutazione preliminare dei candidati, con motivato giudizio analitico sui titoli, sul curriculum e sulla produzione scientifica</w:t>
      </w:r>
      <w:r w:rsidRPr="003F25FC">
        <w:rPr>
          <w:rStyle w:val="FootnoteReference"/>
        </w:rPr>
        <w:footnoteReference w:id="3"/>
      </w:r>
      <w:r w:rsidRPr="001708C2">
        <w:t xml:space="preserve">, </w:t>
      </w:r>
      <w:proofErr w:type="gramStart"/>
      <w:r w:rsidRPr="001708C2">
        <w:t>secondo</w:t>
      </w:r>
      <w:r>
        <w:t xml:space="preserve"> </w:t>
      </w:r>
      <w:r w:rsidRPr="001708C2">
        <w:t xml:space="preserve"> i</w:t>
      </w:r>
      <w:proofErr w:type="gramEnd"/>
      <w:r w:rsidRPr="001708C2">
        <w:t xml:space="preserve"> criteri e i parametri predeterminati in conformità alla normativa vigente e ammissione dei candidati comparativamente più meritevoli alla discussione pubblica dei titoli e della produzione scientifica;</w:t>
      </w:r>
    </w:p>
    <w:p w14:paraId="5752A7F1" w14:textId="77777777" w:rsidR="00BC0E74" w:rsidRPr="001708C2" w:rsidRDefault="00BC0E74" w:rsidP="00BC0E74">
      <w:pPr>
        <w:pStyle w:val="ListParagraph"/>
        <w:ind w:firstLine="0"/>
      </w:pPr>
      <w:r w:rsidRPr="001708C2">
        <w:lastRenderedPageBreak/>
        <w:t>discussione pubblica con la commissione dei titoli e della produzione scientifica e</w:t>
      </w:r>
      <w:r>
        <w:t>, contestualmente, ai sensi del bando, prova orale in lingua straniera;</w:t>
      </w:r>
    </w:p>
    <w:p w14:paraId="1901A3AB" w14:textId="77777777" w:rsidR="00BC0E74" w:rsidRPr="001708C2" w:rsidRDefault="00BC0E74" w:rsidP="00BC0E74">
      <w:pPr>
        <w:pStyle w:val="ListParagraph"/>
        <w:ind w:firstLine="0"/>
      </w:pPr>
      <w:r w:rsidRPr="001708C2">
        <w:t>valutazione e attribuzione di un punteggio ai titoli e alla produzione scientifica dai candidati ammessi alla discussione;</w:t>
      </w:r>
    </w:p>
    <w:p w14:paraId="6EF085CD" w14:textId="77777777" w:rsidR="00BC0E74" w:rsidRDefault="00BC0E74" w:rsidP="00BC0E74">
      <w:pPr>
        <w:pStyle w:val="ListParagraph"/>
        <w:ind w:firstLine="0"/>
      </w:pPr>
      <w:r w:rsidRPr="001708C2">
        <w:t>individuazione del vincitore sulla base dei punteggi attribuiti.</w:t>
      </w:r>
    </w:p>
    <w:p w14:paraId="1C49E989" w14:textId="77777777" w:rsidR="00BC0E74" w:rsidRDefault="00BC0E74" w:rsidP="00BC0E74">
      <w:r w:rsidRPr="00C26F84">
        <w:t>Il presidente fa presente che sono esclusi esami scritti e orali, ad eccezione della prova orale volta ad accertare l’adeguata conoscenza della lingua straniera. Detta prova avviene contestualmente alla discussione dei titoli e delle pubblicazioni.</w:t>
      </w:r>
    </w:p>
    <w:p w14:paraId="5A90DB26" w14:textId="77777777" w:rsidR="00BC0E74" w:rsidRDefault="00BC0E74" w:rsidP="00BC0E74">
      <w:r w:rsidRPr="00F60524">
        <w:t>La Commissione, in considerazione del numero dei candidati ammessi alla procedura, dà atto che il numero degli ammessi alla discussione pubblica dei titoli e della produzione scientifica dovrà essere in misura compresa tra il 10</w:t>
      </w:r>
      <w:r>
        <w:t>%</w:t>
      </w:r>
      <w:r w:rsidRPr="00F60524">
        <w:t xml:space="preserve"> e il 20% dei candidati e comunque non inferiore a 6 unità.</w:t>
      </w:r>
      <w:r>
        <w:t xml:space="preserve"> </w:t>
      </w:r>
      <w:r w:rsidRPr="00C26F84">
        <w:t>I candidati sono tutti ammessi alla discussione qualora il loro numero sia pari o inferiore a sei.</w:t>
      </w:r>
      <w:r>
        <w:t xml:space="preserve"> </w:t>
      </w:r>
      <w:r w:rsidRPr="00AC7A74">
        <w:t>Tutto ciò premesso la Commissione predetermina i criteri per la valutazione dei candidati in applicazione del</w:t>
      </w:r>
      <w:r w:rsidRPr="00C26F84">
        <w:t xml:space="preserve"> </w:t>
      </w:r>
      <w:hyperlink r:id="rId8" w:history="1">
        <w:r w:rsidRPr="00C26F84">
          <w:t>Regolamento</w:t>
        </w:r>
      </w:hyperlink>
      <w:r w:rsidRPr="00C26F84">
        <w:t>.</w:t>
      </w:r>
    </w:p>
    <w:p w14:paraId="02342B5B" w14:textId="77777777" w:rsidR="00BC0E74" w:rsidRPr="00C26F84" w:rsidRDefault="00BC0E74" w:rsidP="00BC0E74">
      <w:r w:rsidRPr="00DE4B9D">
        <w:t>Ai sensi del Regolamento, la commissione valuta l’attività di ricerca scientifica dei candidati sulla base:</w:t>
      </w:r>
    </w:p>
    <w:p w14:paraId="267000C7" w14:textId="77777777" w:rsidR="00BC0E74" w:rsidRPr="001708C2" w:rsidRDefault="00BC0E74" w:rsidP="00BC0E74">
      <w:pPr>
        <w:pStyle w:val="ListParagraph"/>
        <w:ind w:firstLine="0"/>
      </w:pPr>
      <w:r w:rsidRPr="001708C2">
        <w:t>dei titoli;</w:t>
      </w:r>
    </w:p>
    <w:p w14:paraId="31DA870C" w14:textId="77777777" w:rsidR="00BC0E74" w:rsidRPr="001708C2" w:rsidRDefault="00BC0E74" w:rsidP="00BC0E74">
      <w:pPr>
        <w:pStyle w:val="ListParagraph"/>
        <w:ind w:firstLine="0"/>
      </w:pPr>
      <w:r w:rsidRPr="001708C2">
        <w:t>delle pubblicazioni presentate e allegate;</w:t>
      </w:r>
    </w:p>
    <w:p w14:paraId="277B9D0B" w14:textId="77777777" w:rsidR="00BC0E74" w:rsidRDefault="00BC0E74" w:rsidP="00BC0E74">
      <w:pPr>
        <w:pStyle w:val="ListParagraph"/>
        <w:ind w:firstLine="0"/>
      </w:pPr>
      <w:r w:rsidRPr="001708C2">
        <w:t>dell’intera produzione scientifica.</w:t>
      </w:r>
    </w:p>
    <w:p w14:paraId="4C4485FD" w14:textId="77777777" w:rsidR="00BC0E74" w:rsidRPr="007E1F64" w:rsidRDefault="00BC0E74" w:rsidP="00BC0E74">
      <w:pPr>
        <w:pStyle w:val="titolinetto"/>
      </w:pPr>
      <w:r w:rsidRPr="007E1F64">
        <w:t>Criteri per la valutazione dell’attività di ricerca scientifica (da Regolamento).</w:t>
      </w:r>
    </w:p>
    <w:p w14:paraId="7BD51053" w14:textId="77777777" w:rsidR="00BC0E74" w:rsidRDefault="00BC0E74" w:rsidP="00BC0E74">
      <w:r w:rsidRPr="00C26F84">
        <w:t xml:space="preserve">I criteri per la valutazione dell’attività di ricerca scientifica tengono in considerazione, </w:t>
      </w:r>
      <w:r w:rsidRPr="00A22410">
        <w:t>in particolare</w:t>
      </w:r>
      <w:r w:rsidRPr="00C26F84">
        <w:t>, i seguenti aspetti:</w:t>
      </w:r>
    </w:p>
    <w:p w14:paraId="37E0430E" w14:textId="77777777" w:rsidR="00BC0E74" w:rsidRPr="001708C2" w:rsidRDefault="00BC0E74" w:rsidP="00BC0E74">
      <w:pPr>
        <w:pStyle w:val="ListParagraph"/>
        <w:ind w:firstLine="0"/>
      </w:pPr>
      <w:r w:rsidRPr="001708C2">
        <w:t>autonomia scientifica dei candidati;</w:t>
      </w:r>
    </w:p>
    <w:p w14:paraId="31793027" w14:textId="77777777" w:rsidR="00BC0E74" w:rsidRPr="001708C2" w:rsidRDefault="00BC0E74" w:rsidP="00BC0E74">
      <w:pPr>
        <w:pStyle w:val="ListParagraph"/>
        <w:ind w:firstLine="0"/>
      </w:pPr>
      <w:r w:rsidRPr="001708C2">
        <w:t>capacità di attrarre finanziamenti competitivi in qualità di responsabile di progetto;</w:t>
      </w:r>
    </w:p>
    <w:p w14:paraId="11390743" w14:textId="77777777" w:rsidR="00BC0E74" w:rsidRPr="001708C2" w:rsidRDefault="00BC0E74" w:rsidP="00BC0E74">
      <w:pPr>
        <w:pStyle w:val="ListParagraph"/>
        <w:ind w:firstLine="0"/>
      </w:pPr>
      <w:r w:rsidRPr="001708C2">
        <w:t>organizzazione, direzione e coordinamento di centri o gruppi di ricerca nazionali e internazionali o partecipazione agli stessi;</w:t>
      </w:r>
    </w:p>
    <w:p w14:paraId="53D84691" w14:textId="77777777" w:rsidR="00BC0E74" w:rsidRPr="001708C2" w:rsidRDefault="00BC0E74" w:rsidP="00BC0E74">
      <w:pPr>
        <w:pStyle w:val="ListParagraph"/>
        <w:ind w:firstLine="0"/>
      </w:pPr>
      <w:r w:rsidRPr="001708C2">
        <w:t>direzione o partecipazione a comitati editoriali scientifici;</w:t>
      </w:r>
    </w:p>
    <w:p w14:paraId="2B180F7B" w14:textId="77777777" w:rsidR="00BC0E74" w:rsidRDefault="00BC0E74" w:rsidP="00BC0E74">
      <w:pPr>
        <w:pStyle w:val="ListParagraph"/>
        <w:ind w:firstLine="0"/>
      </w:pPr>
      <w:r w:rsidRPr="001708C2">
        <w:t>conseguimento della titolarità di brevetti nei settori in cui è rilevante;</w:t>
      </w:r>
    </w:p>
    <w:p w14:paraId="55169D40" w14:textId="77777777" w:rsidR="00BC0E74" w:rsidRDefault="00BC0E74" w:rsidP="00BC0E74">
      <w:pPr>
        <w:pStyle w:val="ListParagraph"/>
        <w:ind w:firstLine="0"/>
      </w:pPr>
      <w:r w:rsidRPr="001708C2">
        <w:t>conseguimento di premi e riconoscimenti attribuiti da associazioni scientifiche nazionali e internazionali per attività di ricerca;</w:t>
      </w:r>
    </w:p>
    <w:p w14:paraId="5F9B8999" w14:textId="77777777" w:rsidR="00BC0E74" w:rsidRPr="001708C2" w:rsidRDefault="00BC0E74" w:rsidP="00BC0E74">
      <w:pPr>
        <w:pStyle w:val="ListParagraph"/>
        <w:ind w:firstLine="0"/>
      </w:pPr>
      <w:r w:rsidRPr="001708C2">
        <w:t>partecipazione in qualità di relatore a congressi e convegni di interesse nazionale e internazionale.</w:t>
      </w:r>
    </w:p>
    <w:p w14:paraId="6CFA9B41" w14:textId="77777777" w:rsidR="00BC0E74" w:rsidRPr="00724585" w:rsidRDefault="00BC0E74" w:rsidP="00BC0E74">
      <w:r w:rsidRPr="00724585">
        <w:t>La valutazione dell’attività di ricerca scientifica si basa su quanto riportato dal candidato nella domanda e tiene conto della rilevanza dei ruoli svolti, della loro durata e delle responsabilità assunte, anche in relazione alla numerosità dei gruppi.</w:t>
      </w:r>
    </w:p>
    <w:p w14:paraId="6523034C" w14:textId="77777777" w:rsidR="00BC0E74" w:rsidRPr="00724585" w:rsidRDefault="00BC0E74" w:rsidP="00BC0E74">
      <w:r w:rsidRPr="00724585">
        <w:t>La valutazione inoltre tiene conto della c</w:t>
      </w:r>
      <w:r w:rsidRPr="00C26F84">
        <w:t>ongruenza di ciascuna attività valutabile con il settore concorsuale e con il settore scientifico-disciplinare per il quale è bandita la procedura.</w:t>
      </w:r>
    </w:p>
    <w:p w14:paraId="0B427007" w14:textId="77777777" w:rsidR="00BC0E74" w:rsidRPr="007E1F64" w:rsidRDefault="00BC0E74" w:rsidP="00BC0E74">
      <w:pPr>
        <w:pStyle w:val="titolinetto"/>
      </w:pPr>
      <w:r w:rsidRPr="007E1F64">
        <w:t xml:space="preserve">Valutazione dei titoli e del curriculum (da </w:t>
      </w:r>
      <w:hyperlink r:id="rId9" w:history="1">
        <w:r w:rsidRPr="007E1F64">
          <w:t>Regolamento</w:t>
        </w:r>
      </w:hyperlink>
      <w:r w:rsidRPr="007E1F64">
        <w:t>).</w:t>
      </w:r>
    </w:p>
    <w:p w14:paraId="0ED061DC" w14:textId="77777777" w:rsidR="00BC0E74" w:rsidRPr="00C26F84" w:rsidRDefault="00BC0E74" w:rsidP="00BC0E74">
      <w:r w:rsidRPr="00C26F84">
        <w:t>La Commissione effettuerà una motivata valutazione dei singoli candidati seguita da una valutazione comparativa, facendo riferimento allo specifico settore concorsuale e al settore scientifico disciplinare oggetto della valutazione, del curriculum e dei seguenti titoli, debitamente documentati, dei candidati:</w:t>
      </w:r>
    </w:p>
    <w:p w14:paraId="6B46F9EE" w14:textId="77777777" w:rsidR="00BC0E74" w:rsidRPr="001708C2" w:rsidRDefault="00BC0E74" w:rsidP="00BC0E74">
      <w:pPr>
        <w:pStyle w:val="ListParagraph"/>
        <w:ind w:firstLine="0"/>
      </w:pPr>
      <w:r w:rsidRPr="001708C2">
        <w:t>dottorato di ricerca o equipollente, ovvero, per i settori interessati, il diploma di specializzazione medica o equivalente, conseguito in Italia o all’estero;</w:t>
      </w:r>
    </w:p>
    <w:p w14:paraId="1CEF0477" w14:textId="77777777" w:rsidR="00BC0E74" w:rsidRPr="001708C2" w:rsidRDefault="00BC0E74" w:rsidP="00BC0E74">
      <w:pPr>
        <w:pStyle w:val="ListParagraph"/>
        <w:ind w:firstLine="0"/>
      </w:pPr>
      <w:r w:rsidRPr="001708C2">
        <w:t>eventuale attività didattica a livello universitario in Italia o all’estero;</w:t>
      </w:r>
    </w:p>
    <w:p w14:paraId="188B1D61" w14:textId="77777777" w:rsidR="00BC0E74" w:rsidRPr="001708C2" w:rsidRDefault="00BC0E74" w:rsidP="00BC0E74">
      <w:pPr>
        <w:pStyle w:val="ListParagraph"/>
        <w:ind w:firstLine="0"/>
      </w:pPr>
      <w:r w:rsidRPr="001708C2">
        <w:t>documentata attività di formazione o di ricerca presso qualificati istituti italiani o stranieri;</w:t>
      </w:r>
    </w:p>
    <w:p w14:paraId="2BF2C50B" w14:textId="77777777" w:rsidR="00BC0E74" w:rsidRDefault="00BC0E74" w:rsidP="00BC0E74">
      <w:pPr>
        <w:pStyle w:val="ListParagraph"/>
        <w:ind w:firstLine="0"/>
      </w:pPr>
      <w:r w:rsidRPr="001708C2">
        <w:t>documentata attività in campo clinico relativamente ai settori concorsuali nei quali sono richieste tali specifiche competenze;</w:t>
      </w:r>
    </w:p>
    <w:p w14:paraId="1B7DF052" w14:textId="77777777" w:rsidR="00BC0E74" w:rsidRPr="001708C2" w:rsidRDefault="00BC0E74" w:rsidP="00BC0E74">
      <w:pPr>
        <w:pStyle w:val="ListParagraph"/>
        <w:ind w:firstLine="0"/>
      </w:pPr>
      <w:r w:rsidRPr="001708C2">
        <w:t>realizzazione di attività progettuale relativamente ai settori concorsuali nei quali è prevista;</w:t>
      </w:r>
    </w:p>
    <w:p w14:paraId="49792B8B" w14:textId="77777777" w:rsidR="00BC0E74" w:rsidRPr="001708C2" w:rsidRDefault="00BC0E74" w:rsidP="00BC0E74">
      <w:pPr>
        <w:pStyle w:val="ListParagraph"/>
        <w:ind w:firstLine="0"/>
      </w:pPr>
      <w:r w:rsidRPr="001708C2">
        <w:t>organizzazione, direzione e coordinamento di gruppi di ricerca nazionali e internazionali, o partecipazione agli stessi;</w:t>
      </w:r>
    </w:p>
    <w:p w14:paraId="48883E59" w14:textId="77777777" w:rsidR="00BC0E74" w:rsidRPr="001708C2" w:rsidRDefault="00BC0E74" w:rsidP="00BC0E74">
      <w:pPr>
        <w:pStyle w:val="ListParagraph"/>
        <w:ind w:firstLine="0"/>
      </w:pPr>
      <w:r w:rsidRPr="001708C2">
        <w:t>titolarità di brevetti relativamente ai settori concorsuali nei quali è prevista;</w:t>
      </w:r>
    </w:p>
    <w:p w14:paraId="2DCCC7C8" w14:textId="77777777" w:rsidR="00BC0E74" w:rsidRPr="001708C2" w:rsidRDefault="00BC0E74" w:rsidP="00BC0E74">
      <w:pPr>
        <w:pStyle w:val="ListParagraph"/>
        <w:ind w:firstLine="0"/>
      </w:pPr>
      <w:r w:rsidRPr="001708C2">
        <w:t>relatore a congressi e convegni nazionali e internazionali;</w:t>
      </w:r>
    </w:p>
    <w:p w14:paraId="24190944" w14:textId="77777777" w:rsidR="00BC0E74" w:rsidRPr="001708C2" w:rsidRDefault="00BC0E74" w:rsidP="00BC0E74">
      <w:pPr>
        <w:pStyle w:val="ListParagraph"/>
        <w:ind w:firstLine="0"/>
      </w:pPr>
      <w:r w:rsidRPr="001708C2">
        <w:t>premi e riconoscimenti nazionali e internazionali per attività di ricerca.</w:t>
      </w:r>
    </w:p>
    <w:p w14:paraId="6F8545B9" w14:textId="77777777" w:rsidR="00BC0E74" w:rsidRPr="00724585" w:rsidRDefault="00BC0E74" w:rsidP="00BC0E74">
      <w:pPr>
        <w:tabs>
          <w:tab w:val="left" w:pos="0"/>
        </w:tabs>
      </w:pPr>
      <w:r w:rsidRPr="00724585">
        <w:lastRenderedPageBreak/>
        <w:t>La valutazione di ciascun titolo sopra riportato sarà effettuata considerando specificamente la significatività che esso assume in ordine alla qualità e quantità dell’attività di ricerca svolta dal singolo candidato.</w:t>
      </w:r>
    </w:p>
    <w:p w14:paraId="66D0CA1C" w14:textId="77777777" w:rsidR="00BC0E74" w:rsidRPr="007E1F64" w:rsidRDefault="00BC0E74" w:rsidP="00BC0E74">
      <w:pPr>
        <w:pStyle w:val="titolinetto"/>
      </w:pPr>
      <w:r w:rsidRPr="007E1F64">
        <w:t>Valutazione della produzione scientifica (da Regolamento).</w:t>
      </w:r>
    </w:p>
    <w:p w14:paraId="72E67068" w14:textId="77777777" w:rsidR="00BC0E74" w:rsidRPr="00C26F84" w:rsidRDefault="00BC0E74" w:rsidP="00BC0E74">
      <w:r w:rsidRPr="00C26F84">
        <w:t xml:space="preserve">Ai fini della valutazione delle pubblicazioni dei candidati sono considerati le monografie, i saggi inseriti in opere collettanee, gli articoli editi su riviste nonché i testi, in formato cartaceo o digitale, accettati per la pubblicazione secondo le norme vigenti. La tesi di dottorato </w:t>
      </w:r>
      <w:r>
        <w:t>è</w:t>
      </w:r>
      <w:r w:rsidRPr="00C26F84">
        <w:t xml:space="preserve"> pres</w:t>
      </w:r>
      <w:r>
        <w:t>a</w:t>
      </w:r>
      <w:r w:rsidRPr="00C26F84">
        <w:t xml:space="preserve"> in considerazione anche in assenza delle condizioni di cui sopra.</w:t>
      </w:r>
    </w:p>
    <w:p w14:paraId="0D7336A0" w14:textId="77777777" w:rsidR="00BC0E74" w:rsidRPr="00724585" w:rsidRDefault="00BC0E74" w:rsidP="00BC0E74">
      <w:r w:rsidRPr="00C26F84">
        <w:t>Deve essere tenuta in considerazione la consistenza complessiva della produzione scientifica del candidato, l’intensità e la continuità temporale della stessa, esclusi i periodi, adeguatamente documentati, di sospensione del rapporto di lavoro e altri periodi di congedo o di aspettativa stabiliti dalle leggi vigenti e diversi da quelli previsti per motivi di studio.</w:t>
      </w:r>
    </w:p>
    <w:p w14:paraId="180360E2" w14:textId="77777777" w:rsidR="00BC0E74" w:rsidRDefault="00BC0E74" w:rsidP="00BC0E74">
      <w:r w:rsidRPr="00C26F84">
        <w:t xml:space="preserve">La Commissione effettua la valutazione delle </w:t>
      </w:r>
      <w:r w:rsidRPr="00A22410">
        <w:t>pubblicazioni presentate</w:t>
      </w:r>
      <w:r w:rsidRPr="00C26F84">
        <w:t xml:space="preserve">, </w:t>
      </w:r>
      <w:r w:rsidRPr="00C26F84">
        <w:rPr>
          <w:bCs/>
        </w:rPr>
        <w:t>attribuendo un punteggio analitico a tutte e sole le pubblicazioni allegate,</w:t>
      </w:r>
      <w:r w:rsidRPr="00C26F84">
        <w:t xml:space="preserve"> sulla base dei seguenti criteri:</w:t>
      </w:r>
    </w:p>
    <w:p w14:paraId="54A87FE3" w14:textId="77777777" w:rsidR="00BC0E74" w:rsidRPr="001708C2" w:rsidRDefault="00BC0E74" w:rsidP="00BC0E74">
      <w:pPr>
        <w:pStyle w:val="ListParagraph"/>
        <w:ind w:firstLine="0"/>
      </w:pPr>
      <w:r w:rsidRPr="001708C2">
        <w:t>congruenza di ciascuna pubblicazione con il settore concorsuale e il settore scientifico disciplinare per il quale è bandita la procedura;</w:t>
      </w:r>
    </w:p>
    <w:p w14:paraId="5F3F13BC" w14:textId="77777777" w:rsidR="00BC0E74" w:rsidRPr="001708C2" w:rsidRDefault="00BC0E74" w:rsidP="00BC0E74">
      <w:pPr>
        <w:pStyle w:val="ListParagraph"/>
        <w:ind w:firstLine="0"/>
      </w:pPr>
      <w:r w:rsidRPr="001708C2">
        <w:t>originalità, innovatività, rigore metodologico e rilevanza scientifica di ciascuna pubblicazione;</w:t>
      </w:r>
    </w:p>
    <w:p w14:paraId="11E4FF32" w14:textId="77777777" w:rsidR="00BC0E74" w:rsidRPr="001708C2" w:rsidRDefault="00BC0E74" w:rsidP="00BC0E74">
      <w:pPr>
        <w:pStyle w:val="ListParagraph"/>
        <w:ind w:firstLine="0"/>
      </w:pPr>
      <w:r w:rsidRPr="001708C2">
        <w:t>rilevanza scientifica della collocazione editoriale di ciascuna pubblicazione e sua diffusione all’interno della comunità scientifica, anche sulla base di criteri riconosciuti nella comunità scientifica internazionale di riferimento;</w:t>
      </w:r>
    </w:p>
    <w:p w14:paraId="191EEA39" w14:textId="77777777" w:rsidR="00BC0E74" w:rsidRPr="001708C2" w:rsidRDefault="00BC0E74" w:rsidP="00BC0E74">
      <w:pPr>
        <w:pStyle w:val="ListParagraph"/>
        <w:ind w:firstLine="0"/>
      </w:pPr>
      <w:r w:rsidRPr="001708C2">
        <w:t>determinazione analitica, anche sulla base di criteri riconosciuti nella comunità scientifica internazionale di riferimento, dell’apporto individuale del candidato nel caso di partecipazione del medesimo a lavori in collaborazione, sulla base di quanto riportato nella documentazione presentata e di quanto si evince dal colloquio.</w:t>
      </w:r>
    </w:p>
    <w:p w14:paraId="520C4401" w14:textId="77777777" w:rsidR="00BC0E74" w:rsidRPr="00C26F84" w:rsidRDefault="00BC0E74" w:rsidP="00BC0E74">
      <w:r w:rsidRPr="00C26F84">
        <w:t>Nell'ambito dei settori in cui ne è consolidato l’uso a livello internazionale, la commissione può decidere di avvalersi anche di indicatori bibliometrici di uso riconosciuto in ambito internazionale nel settore, relativi alla valutazione individuale.</w:t>
      </w:r>
    </w:p>
    <w:p w14:paraId="3B99B627" w14:textId="77777777" w:rsidR="00BC0E74" w:rsidRPr="007E1F64" w:rsidRDefault="00BC0E74" w:rsidP="00BC0E74">
      <w:pPr>
        <w:pStyle w:val="titolinetto"/>
      </w:pPr>
      <w:r w:rsidRPr="007E1F64">
        <w:t xml:space="preserve">Punteggi attribuibili (da </w:t>
      </w:r>
      <w:hyperlink r:id="rId10" w:history="1">
        <w:r w:rsidRPr="007E1F64">
          <w:t>Regolamento</w:t>
        </w:r>
      </w:hyperlink>
      <w:r w:rsidRPr="007E1F64">
        <w:t>)</w:t>
      </w:r>
    </w:p>
    <w:p w14:paraId="12EDBD34" w14:textId="77777777" w:rsidR="00BC0E74" w:rsidRPr="00C26F84" w:rsidRDefault="00BC0E74" w:rsidP="00BC0E74">
      <w:r w:rsidRPr="00724585">
        <w:t>La Commissione stabilisce, in conformità a quanto previsto dal Regolamento, la seguente ripartizione del punteggio da attribuire ai candidati ammessi alla discussione dopo la conclusione di quest’ultima:</w:t>
      </w:r>
    </w:p>
    <w:p w14:paraId="45802EDC" w14:textId="77777777" w:rsidR="00BC0E74" w:rsidRPr="001708C2" w:rsidRDefault="00BC0E74" w:rsidP="00BC0E74">
      <w:pPr>
        <w:pStyle w:val="ListParagraph"/>
        <w:ind w:firstLine="0"/>
      </w:pPr>
      <w:r w:rsidRPr="001708C2">
        <w:t xml:space="preserve">titoli e curriculum, punteggio massimo </w:t>
      </w:r>
      <w:r>
        <w:t xml:space="preserve">(un valore </w:t>
      </w:r>
      <w:r w:rsidRPr="001708C2">
        <w:t>compreso tra 40 e 60</w:t>
      </w:r>
      <w:r>
        <w:t>)</w:t>
      </w:r>
      <w:r w:rsidRPr="001708C2">
        <w:t xml:space="preserve">: massimo punti: </w:t>
      </w:r>
      <w:r w:rsidRPr="00F52C66">
        <w:rPr>
          <w:rStyle w:val="StyleHighlightedCharacterBOLD"/>
        </w:rPr>
        <w:t>_AA_</w:t>
      </w:r>
      <w:r w:rsidRPr="001708C2">
        <w:t>;</w:t>
      </w:r>
    </w:p>
    <w:p w14:paraId="619285E3" w14:textId="77777777" w:rsidR="00BC0E74" w:rsidRPr="001708C2" w:rsidRDefault="00BC0E74" w:rsidP="00BC0E74">
      <w:pPr>
        <w:pStyle w:val="ListParagraph"/>
        <w:ind w:firstLine="0"/>
      </w:pPr>
      <w:r w:rsidRPr="001708C2">
        <w:t xml:space="preserve">produzione scientifica (pubblicazioni), punteggio massimo </w:t>
      </w:r>
      <w:r>
        <w:t xml:space="preserve">(un valore </w:t>
      </w:r>
      <w:r w:rsidRPr="001708C2">
        <w:t>compreso tra 40 e 60</w:t>
      </w:r>
      <w:r>
        <w:t>)</w:t>
      </w:r>
      <w:r w:rsidRPr="001708C2">
        <w:t xml:space="preserve">: massimo punti: </w:t>
      </w:r>
      <w:r w:rsidRPr="00F52C66">
        <w:rPr>
          <w:rStyle w:val="StyleHighlightedCharacterBOLD"/>
        </w:rPr>
        <w:t>_BB_</w:t>
      </w:r>
      <w:r w:rsidRPr="001708C2">
        <w:t>;</w:t>
      </w:r>
    </w:p>
    <w:p w14:paraId="4D2738BF" w14:textId="77777777" w:rsidR="00BC0E74" w:rsidRDefault="00BC0E74" w:rsidP="00BC0E74">
      <w:pPr>
        <w:pStyle w:val="ListParagraph"/>
        <w:ind w:firstLine="0"/>
      </w:pPr>
      <w:r w:rsidRPr="001708C2">
        <w:t>TOTALE PUNTI: 100 (punteggio massimo).</w:t>
      </w:r>
    </w:p>
    <w:p w14:paraId="74B8C4B6" w14:textId="77777777" w:rsidR="00BC0E74" w:rsidRDefault="00BC0E74" w:rsidP="00BC0E74">
      <w:r>
        <w:t>Con riferimento ai punteggi attribuibili, la commissione stabilisce che, qualora il punteggio spettante ad uno o più candidati, per una qualunque categoria valutabile, superi il massimo previsto dalla commissione, il punteggio attributo sarà</w:t>
      </w:r>
      <w:r>
        <w:rPr>
          <w:rStyle w:val="FootnoteReference"/>
        </w:rPr>
        <w:footnoteReference w:id="4"/>
      </w:r>
      <w:r>
        <w:t>:</w:t>
      </w:r>
    </w:p>
    <w:p w14:paraId="6F5F6556" w14:textId="77777777" w:rsidR="00BC0E74" w:rsidRPr="00F52C66" w:rsidRDefault="00BC0E74" w:rsidP="00BC0E74">
      <w:pPr>
        <w:rPr>
          <w:rStyle w:val="StyleHighlightedCharacterBOLD"/>
        </w:rPr>
      </w:pPr>
      <w:r w:rsidRPr="00F52C66">
        <w:rPr>
          <w:rStyle w:val="StyleHighlightedCharacterBOLD"/>
        </w:rPr>
        <w:t>il punteggio massimo previsto dalla commissione al/ai candidato/i che otterrebbero un punteggio che supera il massimo; invariati i punteggi degli altri candidati.</w:t>
      </w:r>
    </w:p>
    <w:p w14:paraId="39BF91BF" w14:textId="77777777" w:rsidR="00BC0E74" w:rsidRPr="008548CC" w:rsidRDefault="00BC0E74" w:rsidP="00BC0E74">
      <w:pPr>
        <w:pStyle w:val="BIGEMPHASIS-INLINE"/>
        <w:rPr>
          <w:rStyle w:val="StyleHighlightedCharacterBOLD"/>
        </w:rPr>
      </w:pPr>
      <w:r w:rsidRPr="008548CC">
        <w:rPr>
          <w:rStyle w:val="StyleHighlightedCharacterBOLD"/>
        </w:rPr>
        <w:t>OVVERO (in subordine)</w:t>
      </w:r>
    </w:p>
    <w:p w14:paraId="05472FD2" w14:textId="77777777" w:rsidR="00BC0E74" w:rsidRPr="00F52C66" w:rsidRDefault="00BC0E74" w:rsidP="00BC0E74">
      <w:pPr>
        <w:rPr>
          <w:rStyle w:val="StyleHighlightedCharacterBOLD"/>
        </w:rPr>
      </w:pPr>
      <w:r w:rsidRPr="00F52C66">
        <w:rPr>
          <w:rStyle w:val="StyleHighlightedCharacterBOLD"/>
        </w:rPr>
        <w:t>i punteggi di tutti i candidati per la categoria sono ri-scalati proporzionalmente, tra il massimo punteggio e zero, in modo da far ottenere il punteggio massimo previsto dalla commissione al/ai candidato/i con il punteggio più alto.</w:t>
      </w:r>
    </w:p>
    <w:p w14:paraId="17024031" w14:textId="77777777" w:rsidR="00BC0E74" w:rsidRPr="00A17806" w:rsidRDefault="00BC0E74" w:rsidP="00BC0E74">
      <w:r w:rsidRPr="00A17806">
        <w:br w:type="page"/>
      </w:r>
    </w:p>
    <w:p w14:paraId="4C65546B" w14:textId="77777777" w:rsidR="00BC0E74" w:rsidRPr="00A4244E" w:rsidRDefault="00BC0E74" w:rsidP="00BC0E74">
      <w:pPr>
        <w:pStyle w:val="Titoletto-NewPage"/>
      </w:pPr>
      <w:r w:rsidRPr="00C26F84">
        <w:lastRenderedPageBreak/>
        <w:t xml:space="preserve">Punteggi attribuibili a titoli e curriculum (fino a un massimo di punti </w:t>
      </w:r>
      <w:r w:rsidRPr="000D5547">
        <w:rPr>
          <w:rStyle w:val="StyleHighlightedCharacterBOLD"/>
        </w:rPr>
        <w:t>___</w:t>
      </w:r>
      <w:r w:rsidRPr="00C26F84">
        <w:t>)</w:t>
      </w:r>
    </w:p>
    <w:p w14:paraId="666464AF" w14:textId="77777777" w:rsidR="00BC0E74" w:rsidRPr="00C26F84" w:rsidRDefault="00BC0E74" w:rsidP="00BC0E74">
      <w:r w:rsidRPr="00C26F84">
        <w:t>La Commissione si avvarrà dei criteri precedentemente definiti e stabilisce l’attribuzione dei seguenti punteggi.</w:t>
      </w:r>
    </w:p>
    <w:p w14:paraId="34778948" w14:textId="77777777" w:rsidR="00BC0E74" w:rsidRPr="008548CC" w:rsidRDefault="00BC0E74" w:rsidP="00BC0E74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 SOLO TITOLO ESEMPLIFICATIVO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7885"/>
        <w:gridCol w:w="1057"/>
        <w:gridCol w:w="1068"/>
      </w:tblGrid>
      <w:tr w:rsidR="00BC0E74" w:rsidRPr="00C26F84" w14:paraId="2872ABD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DA64B9" w14:textId="77777777" w:rsidR="00BC0E74" w:rsidRPr="00015A54" w:rsidRDefault="00BC0E74" w:rsidP="00162095">
            <w:pPr>
              <w:pStyle w:val="TABLEHEADER-LIGHT"/>
            </w:pPr>
            <w:r w:rsidRPr="00015A54">
              <w:t>A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56F7AF" w14:textId="77777777" w:rsidR="00BC0E74" w:rsidRPr="00015A54" w:rsidRDefault="00BC0E74" w:rsidP="00162095">
            <w:pPr>
              <w:pStyle w:val="TABLEHEADER-LIGHT"/>
            </w:pPr>
            <w:r w:rsidRPr="00015A54">
              <w:t>Dottorato di ricerca o equipollente.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8AC53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A7A506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C26F84" w14:paraId="1C5F7A3E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8769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B058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Totale Congruenza con il Settore scientifico disciplinare: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3FAB4" w14:textId="77777777" w:rsidR="00BC0E74" w:rsidRPr="00C26F84" w:rsidRDefault="00BC0E74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CA5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7FA338B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56D2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75E8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Parziale congruenza, giudizio graduato in relazione alla congruenza: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00E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4E0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1F7AB10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C499B4" w14:textId="77777777" w:rsidR="00BC0E74" w:rsidRPr="00015A54" w:rsidRDefault="00BC0E74" w:rsidP="00162095">
            <w:pPr>
              <w:pStyle w:val="TABLEHEADER-LIGHT"/>
            </w:pPr>
            <w:r w:rsidRPr="00015A54">
              <w:t>B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96FBA" w14:textId="77777777" w:rsidR="00BC0E74" w:rsidRPr="00015A54" w:rsidRDefault="00BC0E74" w:rsidP="00162095">
            <w:pPr>
              <w:pStyle w:val="TABLEHEADER-LIGHT"/>
            </w:pPr>
            <w:r w:rsidRPr="00015A54">
              <w:t xml:space="preserve">Attività didattica a livello universitario…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FE42C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F14F44" w14:textId="77777777" w:rsidR="00BC0E74" w:rsidRPr="00015A54" w:rsidRDefault="00BC0E74" w:rsidP="00162095">
            <w:r w:rsidRPr="00015A54">
              <w:t>fino a: 11</w:t>
            </w:r>
          </w:p>
        </w:tc>
      </w:tr>
      <w:tr w:rsidR="00BC0E74" w:rsidRPr="00C26F84" w14:paraId="09F3DD5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44C4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EA45" w14:textId="77777777" w:rsidR="00BC0E74" w:rsidRPr="00C26F84" w:rsidRDefault="00BC0E74" w:rsidP="00162095">
            <w:pPr>
              <w:tabs>
                <w:tab w:val="left" w:pos="3988"/>
              </w:tabs>
              <w:rPr>
                <w:rFonts w:cstheme="minorHAnsi"/>
              </w:rPr>
            </w:pPr>
            <w:r w:rsidRPr="00C26F84">
              <w:rPr>
                <w:rFonts w:cstheme="minorHAnsi"/>
              </w:rPr>
              <w:t>Incarichi ufficiali di insegnamento, (per ogni insegnamento congruente con settore):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3573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B8E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0B3553B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2106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D0A6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Tutoraggio, per anno: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58AF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E606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2DC2B886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5DAA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EF7E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Relatore o Correlatore di tesi a livello laurea magistrale, per tesi: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791C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1.5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F3D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2507251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C2A0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34B6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Relatore o Correlatore tesi dottorato di ricerca, per tesi: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19FC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B9A7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52C98A4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D313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5312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</w:t>
            </w:r>
            <w:r>
              <w:t xml:space="preserve"> </w:t>
            </w:r>
            <w:r w:rsidRPr="00CA2FE5">
              <w:rPr>
                <w:rFonts w:cstheme="minorHAnsi"/>
              </w:rPr>
              <w:t>in relazione alla quantità e tipologia.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CB36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78C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76B9A0E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CA24FA" w14:textId="77777777" w:rsidR="00BC0E74" w:rsidRPr="00015A54" w:rsidRDefault="00BC0E74" w:rsidP="00162095">
            <w:pPr>
              <w:pStyle w:val="TABLEHEADER-LIGHT"/>
            </w:pPr>
            <w:r w:rsidRPr="00015A54">
              <w:t>C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F94F3B" w14:textId="77777777" w:rsidR="00BC0E74" w:rsidRPr="00015A54" w:rsidRDefault="00BC0E74" w:rsidP="00162095">
            <w:pPr>
              <w:pStyle w:val="TABLEHEADER-LIGHT"/>
            </w:pPr>
            <w:r w:rsidRPr="00015A54">
              <w:t>Documentata attività di formazione o di ricerca</w:t>
            </w:r>
            <w:r>
              <w:t xml:space="preserve"> 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15E0F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620DD6" w14:textId="77777777" w:rsidR="00BC0E74" w:rsidRPr="00015A54" w:rsidRDefault="00BC0E74" w:rsidP="00162095">
            <w:r w:rsidRPr="00015A54">
              <w:t>fino a: 12</w:t>
            </w:r>
          </w:p>
        </w:tc>
      </w:tr>
      <w:tr w:rsidR="00BC0E74" w:rsidRPr="00C26F84" w14:paraId="6EB7C79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EE86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6977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anno di post-doc: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CB73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F716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0127C2E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68A3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F009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</w:t>
            </w:r>
            <w:r w:rsidRPr="00CA2FE5">
              <w:rPr>
                <w:rFonts w:cstheme="minorHAnsi"/>
              </w:rPr>
              <w:t>…. in relazione alla quantità e tipologia, alla continuità e all’anzianità di laurea.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534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62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66111F1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6DF05C" w14:textId="77777777" w:rsidR="00BC0E74" w:rsidRPr="00015A54" w:rsidRDefault="00BC0E74" w:rsidP="00162095">
            <w:pPr>
              <w:pStyle w:val="TABLEHEADER-LIGHT"/>
            </w:pPr>
            <w:r w:rsidRPr="00015A54">
              <w:t>D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AAF9B4" w14:textId="77777777" w:rsidR="00BC0E74" w:rsidRPr="00015A54" w:rsidRDefault="00BC0E74" w:rsidP="00162095">
            <w:pPr>
              <w:pStyle w:val="TABLEHEADER-LIGHT"/>
            </w:pPr>
            <w:r w:rsidRPr="00015A54">
              <w:t>Documentata attività in campo clinico relativamente ai settori…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3A2C36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BEC179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C26F84" w14:paraId="519BAE0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90EB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FDD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t>…………………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689E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4C3E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5E294F06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4124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E7AF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t>…………………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E3B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A83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4977B38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7B7C" w14:textId="77777777" w:rsidR="00BC0E74" w:rsidRPr="00015A54" w:rsidRDefault="00BC0E74" w:rsidP="00162095">
            <w:r w:rsidRPr="00015A54">
              <w:t>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29E0" w14:textId="77777777" w:rsidR="00BC0E74" w:rsidRPr="00015A54" w:rsidRDefault="00BC0E74" w:rsidP="00162095">
            <w:r w:rsidRPr="00015A54">
              <w:t>Realizzazione di attività progettuale relativamente ai settori nei quali è prevista…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4A84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A97B" w14:textId="77777777" w:rsidR="00BC0E74" w:rsidRPr="00C26F84" w:rsidRDefault="00BC0E74" w:rsidP="00162095">
            <w:pPr>
              <w:pStyle w:val="TABLEHEADER-LIGHT"/>
            </w:pPr>
          </w:p>
        </w:tc>
      </w:tr>
      <w:tr w:rsidR="00BC0E74" w:rsidRPr="00C26F84" w14:paraId="6242A1D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B515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B035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t>…………………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955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 xml:space="preserve">fino a: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0E4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48FEE5C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937D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D9A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t>…………………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49D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DEB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3909D94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C252EB" w14:textId="77777777" w:rsidR="00BC0E74" w:rsidRPr="00015A54" w:rsidRDefault="00BC0E74" w:rsidP="00162095">
            <w:pPr>
              <w:pStyle w:val="TABLEHEADER-LIGHT"/>
            </w:pPr>
            <w:r w:rsidRPr="00015A54">
              <w:t>F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F3E7B9" w14:textId="77777777" w:rsidR="00BC0E74" w:rsidRPr="00015A54" w:rsidRDefault="00BC0E74" w:rsidP="00162095">
            <w:pPr>
              <w:pStyle w:val="TABLEHEADER-LIGHT"/>
            </w:pPr>
            <w:r w:rsidRPr="00015A54">
              <w:t>Organizzazione, direzione e coordinamento di gruppi di ricerca</w:t>
            </w:r>
            <w:proofErr w:type="gramStart"/>
            <w:r w:rsidRPr="00015A54">
              <w:t xml:space="preserve"> </w:t>
            </w:r>
            <w:r>
              <w:t>….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D82D8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615BC1" w14:textId="77777777" w:rsidR="00BC0E74" w:rsidRPr="00015A54" w:rsidRDefault="00BC0E74" w:rsidP="00162095">
            <w:r w:rsidRPr="00015A54">
              <w:t>fino a: 10</w:t>
            </w:r>
          </w:p>
        </w:tc>
      </w:tr>
      <w:tr w:rsidR="00BC0E74" w:rsidRPr="00C26F84" w14:paraId="7CDC8A7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1ED0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E21D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incarico, di durata almeno annuale, di coordinamento, organizzazione o direzione di gruppi di ricerca nazionali e internazionali, in funzione delle risorse umane, infrastrutturali o finanziarie coinvolte e della rilevanza dell’incarico: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3020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214F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</w:tr>
      <w:tr w:rsidR="00BC0E74" w:rsidRPr="00C26F84" w14:paraId="2E8C45F5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555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1B8B" w14:textId="77777777" w:rsidR="00BC0E74" w:rsidRPr="00C26F84" w:rsidRDefault="00BC0E74" w:rsidP="00162095">
            <w:r w:rsidRPr="00C26F84">
              <w:t>…………………</w:t>
            </w:r>
            <w:r>
              <w:t xml:space="preserve"> </w:t>
            </w:r>
            <w:r w:rsidRPr="00CA2FE5">
              <w:t>nazionali e internazionali, o partecipazione agli stessi, in relazione alla quantità, tipologia, al ruolo svolto nel progetto, all’estensione del progetto in termini di persone e finanziamenti e al documentato contributo personale alle attività.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9025" w14:textId="77777777" w:rsidR="00BC0E74" w:rsidRPr="00C26F84" w:rsidRDefault="00BC0E74" w:rsidP="00162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9D73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42AB8B2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64812C" w14:textId="77777777" w:rsidR="00BC0E74" w:rsidRPr="00015A54" w:rsidRDefault="00BC0E74" w:rsidP="00162095">
            <w:pPr>
              <w:pStyle w:val="TABLEHEADER-LIGHT"/>
            </w:pPr>
            <w:r w:rsidRPr="00015A54">
              <w:t>G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BC6586" w14:textId="77777777" w:rsidR="00BC0E74" w:rsidRPr="00015A54" w:rsidRDefault="00BC0E74" w:rsidP="00162095">
            <w:pPr>
              <w:pStyle w:val="TABLEHEADER-LIGHT"/>
            </w:pPr>
            <w:r w:rsidRPr="00015A54">
              <w:t xml:space="preserve">Titolarità di brevetti </w:t>
            </w:r>
            <w:r>
              <w:t>…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FBF24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A48C6B" w14:textId="77777777" w:rsidR="00BC0E74" w:rsidRPr="00015A54" w:rsidRDefault="00BC0E74" w:rsidP="00162095">
            <w:r w:rsidRPr="00015A54">
              <w:t>fino a: 2</w:t>
            </w:r>
          </w:p>
        </w:tc>
      </w:tr>
      <w:tr w:rsidR="00BC0E74" w:rsidRPr="00C26F84" w14:paraId="79495BD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76C4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12FE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brevetto in qualità di autore o co-autore in ambito congruente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99A7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6D6B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3A78617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561DC2" w14:textId="77777777" w:rsidR="00BC0E74" w:rsidRPr="00015A54" w:rsidRDefault="00BC0E74" w:rsidP="00162095">
            <w:pPr>
              <w:pStyle w:val="TABLEHEADER-LIGHT"/>
            </w:pPr>
            <w:r w:rsidRPr="00015A54">
              <w:t>H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C04151" w14:textId="77777777" w:rsidR="00BC0E74" w:rsidRPr="00015A54" w:rsidRDefault="00BC0E74" w:rsidP="00162095">
            <w:pPr>
              <w:pStyle w:val="TABLEHEADER-LIGHT"/>
            </w:pPr>
            <w:r w:rsidRPr="00015A54">
              <w:t>Relatore a congressi e convegni nazionali e internazionali.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968FDA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19665B" w14:textId="77777777" w:rsidR="00BC0E74" w:rsidRPr="00015A54" w:rsidRDefault="00BC0E74" w:rsidP="00162095">
            <w:r w:rsidRPr="00015A54">
              <w:t>fino a: 9</w:t>
            </w:r>
          </w:p>
        </w:tc>
      </w:tr>
      <w:tr w:rsidR="00BC0E74" w:rsidRPr="00C26F84" w14:paraId="6E62ECAC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D2BF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ABED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presentazione orale a conferenze internazionali: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61F6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0.8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036A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027E785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635D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E1BD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presentazione orale a conferenze nazionali: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12A2" w14:textId="77777777" w:rsidR="00BC0E74" w:rsidRPr="00C26F84" w:rsidRDefault="00BC0E74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 0.4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BE2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4A16A83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DBCA6B" w14:textId="77777777" w:rsidR="00BC0E74" w:rsidRPr="00015A54" w:rsidRDefault="00BC0E74" w:rsidP="00162095">
            <w:pPr>
              <w:pStyle w:val="TABLEHEADER-LIGHT"/>
            </w:pPr>
            <w:r w:rsidRPr="00015A54">
              <w:t>I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F14DC8" w14:textId="77777777" w:rsidR="00BC0E74" w:rsidRPr="00015A54" w:rsidRDefault="00BC0E74" w:rsidP="00162095">
            <w:pPr>
              <w:pStyle w:val="TABLEHEADER-LIGHT"/>
            </w:pPr>
            <w:r w:rsidRPr="00015A54">
              <w:t>Premi e riconoscim</w:t>
            </w:r>
            <w:r>
              <w:t>entI</w:t>
            </w:r>
            <w:r w:rsidRPr="00015A54">
              <w:t xml:space="preserve"> individuali, per attività di </w:t>
            </w:r>
            <w:proofErr w:type="gramStart"/>
            <w:r w:rsidRPr="00015A54">
              <w:t>ricerca</w:t>
            </w:r>
            <w:r>
              <w:t>….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41B324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8262D6" w14:textId="77777777" w:rsidR="00BC0E74" w:rsidRPr="00015A54" w:rsidRDefault="00BC0E74" w:rsidP="00162095">
            <w:pPr>
              <w:pStyle w:val="TABLEHEADER-LIGHT"/>
            </w:pPr>
            <w:r w:rsidRPr="00015A54">
              <w:t>fino a: 5</w:t>
            </w:r>
          </w:p>
        </w:tc>
      </w:tr>
      <w:tr w:rsidR="00BC0E74" w:rsidRPr="00C26F84" w14:paraId="4721CAB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B0D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8959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ogni riconoscimento, individuale, in funzione di pertinenza, rilevanza e notorietà.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FD30" w14:textId="77777777" w:rsidR="00BC0E74" w:rsidRPr="00C26F84" w:rsidRDefault="00BC0E74" w:rsidP="00162095">
            <w:pPr>
              <w:rPr>
                <w:rFonts w:cstheme="minorHAnsi"/>
                <w:b/>
              </w:rPr>
            </w:pPr>
            <w:r w:rsidRPr="00C26F84">
              <w:rPr>
                <w:rFonts w:cstheme="minorHAnsi"/>
              </w:rPr>
              <w:t>fino a: 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CD2" w14:textId="77777777" w:rsidR="00BC0E74" w:rsidRPr="00C26F84" w:rsidRDefault="00BC0E74" w:rsidP="00162095">
            <w:pPr>
              <w:rPr>
                <w:rFonts w:cstheme="minorHAnsi"/>
              </w:rPr>
            </w:pPr>
          </w:p>
        </w:tc>
      </w:tr>
      <w:tr w:rsidR="00BC0E74" w:rsidRPr="00C26F84" w14:paraId="0F5ED88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EB27" w14:textId="77777777" w:rsidR="00BC0E74" w:rsidRPr="008539DC" w:rsidRDefault="00BC0E74" w:rsidP="00162095">
            <w:pPr>
              <w:rPr>
                <w:rFonts w:cstheme="minorHAnsi"/>
                <w:color w:val="FF0000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019" w14:textId="77777777" w:rsidR="00BC0E74" w:rsidRPr="00DE2D71" w:rsidRDefault="00BC0E74" w:rsidP="00162095">
            <w:r w:rsidRPr="00DE2D71">
              <w:t>Possesso di ASN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35E0" w14:textId="77777777" w:rsidR="00BC0E74" w:rsidRPr="00DE2D71" w:rsidRDefault="00BC0E74" w:rsidP="00162095">
            <w:r w:rsidRPr="00DE2D71">
              <w:t>fino a: 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9E4" w14:textId="77777777" w:rsidR="00BC0E74" w:rsidRPr="008539DC" w:rsidRDefault="00BC0E74" w:rsidP="00162095">
            <w:pPr>
              <w:rPr>
                <w:rFonts w:cstheme="minorHAnsi"/>
                <w:color w:val="FF0000"/>
              </w:rPr>
            </w:pPr>
          </w:p>
        </w:tc>
      </w:tr>
      <w:tr w:rsidR="00BC0E74" w:rsidRPr="00C26F84" w14:paraId="5AA009C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A50BA1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ABC0ADD" w14:textId="77777777" w:rsidR="00BC0E74" w:rsidRPr="00015A54" w:rsidRDefault="00BC0E74" w:rsidP="00162095">
            <w:pPr>
              <w:pStyle w:val="TABLEHEADER-LIGHT"/>
            </w:pPr>
            <w:r w:rsidRPr="00015A54">
              <w:t>TOTALE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F97EEC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71E3F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</w:rPr>
            </w:pPr>
            <w:r w:rsidRPr="000D5547">
              <w:rPr>
                <w:rStyle w:val="StyleHighlightedCharacterBOLD"/>
              </w:rPr>
              <w:t>_AA_</w:t>
            </w:r>
          </w:p>
        </w:tc>
      </w:tr>
    </w:tbl>
    <w:p w14:paraId="48A3647E" w14:textId="77777777" w:rsidR="00BC0E74" w:rsidRDefault="00BC0E74" w:rsidP="00BC0E74"/>
    <w:p w14:paraId="3F53153C" w14:textId="77777777" w:rsidR="00BC0E74" w:rsidRPr="00C26F84" w:rsidRDefault="00BC0E74" w:rsidP="00BC0E74">
      <w:r w:rsidRPr="00C26F84">
        <w:t>La valutazione di ciascun titolo di cui sopra sarà effettuata considerando specificamente la significatività che esso assume in ordine alla qualità e quantità dell’attività di ricerca svolta dal singolo candidato, nonché in relazione alla congruenza con il settore e alla rilevanza del titolo in base agli standard internazionali riconosciuti nel settore.</w:t>
      </w:r>
    </w:p>
    <w:p w14:paraId="71626201" w14:textId="77777777" w:rsidR="00BC0E74" w:rsidRPr="00382793" w:rsidRDefault="00BC0E74" w:rsidP="00BC0E74">
      <w:r w:rsidRPr="00382793">
        <w:lastRenderedPageBreak/>
        <w:br w:type="page"/>
      </w:r>
    </w:p>
    <w:p w14:paraId="6656BDF1" w14:textId="77777777" w:rsidR="00BC0E74" w:rsidRPr="00C26F84" w:rsidRDefault="00BC0E74" w:rsidP="00BC0E74">
      <w:pPr>
        <w:pStyle w:val="Titoletto-NewPage"/>
      </w:pPr>
      <w:r>
        <w:lastRenderedPageBreak/>
        <w:t>Punteggi attribuibili</w:t>
      </w:r>
      <w:r w:rsidRPr="00C26F84">
        <w:t xml:space="preserve"> alle pubblicazioni (fino a un massimo di punti </w:t>
      </w:r>
      <w:r w:rsidRPr="000D5547">
        <w:rPr>
          <w:rStyle w:val="StyleHighlightedCharacterBOLD"/>
        </w:rPr>
        <w:t>___</w:t>
      </w:r>
      <w:r w:rsidRPr="00C26F84">
        <w:t>)</w:t>
      </w:r>
    </w:p>
    <w:p w14:paraId="28C1B0E0" w14:textId="77777777" w:rsidR="00BC0E74" w:rsidRPr="00C26F84" w:rsidRDefault="00BC0E74" w:rsidP="00BC0E74">
      <w:pPr>
        <w:pStyle w:val="Titoletto"/>
      </w:pPr>
      <w:r w:rsidRPr="00C26F84">
        <w:t xml:space="preserve">Numero massimo di pubblicazioni stabilito nel bando: </w:t>
      </w:r>
      <w:r w:rsidRPr="000D5547">
        <w:rPr>
          <w:rStyle w:val="StyleHighlightedCharacterBOLD"/>
        </w:rPr>
        <w:t>___</w:t>
      </w:r>
      <w:r w:rsidRPr="00C26F84">
        <w:t xml:space="preserve">, </w:t>
      </w:r>
      <w:r w:rsidRPr="00F71C89">
        <w:t>inclusa</w:t>
      </w:r>
      <w:r w:rsidRPr="00C26F84">
        <w:t xml:space="preserve"> l’eventuale tesi di dottorato.</w:t>
      </w:r>
    </w:p>
    <w:p w14:paraId="29AB518D" w14:textId="77777777" w:rsidR="00BC0E74" w:rsidRPr="00C26F84" w:rsidRDefault="00BC0E74" w:rsidP="00BC0E74">
      <w:r w:rsidRPr="00C26F84">
        <w:t>La Commissione si avvarrà dei criteri precedentemente definiti e stabilisce l’attribuzione dei seguenti punteggi.</w:t>
      </w:r>
    </w:p>
    <w:p w14:paraId="2C644F56" w14:textId="77777777" w:rsidR="00BC0E74" w:rsidRPr="00E86D42" w:rsidRDefault="00BC0E74" w:rsidP="00BC0E74">
      <w:pPr>
        <w:pStyle w:val="BIGEMPHASIS-CENTER"/>
        <w:rPr>
          <w:rStyle w:val="HighlightedCharacterINLINE"/>
        </w:rPr>
      </w:pPr>
      <w:r w:rsidRPr="00E86D42">
        <w:rPr>
          <w:rStyle w:val="HighlightedCharacterINLINE"/>
        </w:rPr>
        <w:t>A SOLO TITOLO ESEMPLIFICATIVO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7345"/>
        <w:gridCol w:w="947"/>
        <w:gridCol w:w="1641"/>
      </w:tblGrid>
      <w:tr w:rsidR="00BC0E74" w:rsidRPr="00C26F84" w14:paraId="29C9CCB2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46A2A" w14:textId="77777777" w:rsidR="00BC0E74" w:rsidRPr="00C26F84" w:rsidRDefault="00BC0E74" w:rsidP="00162095">
            <w:pPr>
              <w:pStyle w:val="TABLE-HEADER"/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99185" w14:textId="77777777" w:rsidR="00BC0E74" w:rsidRPr="00015A54" w:rsidRDefault="00BC0E74" w:rsidP="00162095">
            <w:pPr>
              <w:pStyle w:val="TABLE-HEADER"/>
            </w:pPr>
            <w:r w:rsidRPr="00015A54">
              <w:t>produzione scientifica (pubblicazioni presentate)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060FF" w14:textId="77777777" w:rsidR="00BC0E74" w:rsidRPr="00C26F84" w:rsidRDefault="00BC0E74" w:rsidP="00162095">
            <w:pPr>
              <w:pStyle w:val="TABLE-HEADER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613FE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</w:rPr>
            </w:pPr>
            <w:r w:rsidRPr="000D5547">
              <w:rPr>
                <w:rStyle w:val="StyleHighlightedCharacterBOLD"/>
              </w:rPr>
              <w:t>fino a: 30</w:t>
            </w:r>
          </w:p>
        </w:tc>
      </w:tr>
      <w:tr w:rsidR="00BC0E74" w:rsidRPr="00C26F84" w14:paraId="11E86D60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DBE7ED6" w14:textId="77777777" w:rsidR="00BC0E74" w:rsidRPr="00015A54" w:rsidRDefault="00BC0E74" w:rsidP="00162095">
            <w:pPr>
              <w:pStyle w:val="TABLEHEADER-LIGHT"/>
            </w:pPr>
            <w:r w:rsidRPr="00015A54">
              <w:t>A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14BE18" w14:textId="77777777" w:rsidR="00BC0E74" w:rsidRPr="00015A54" w:rsidRDefault="00BC0E74" w:rsidP="00162095">
            <w:pPr>
              <w:pStyle w:val="TABLEHEADER-LIGHT"/>
            </w:pPr>
            <w:r w:rsidRPr="00015A54">
              <w:t>Pub</w:t>
            </w:r>
            <w:r>
              <w:t xml:space="preserve">blicazioni e atti di convegni, …… </w:t>
            </w:r>
            <w:r w:rsidRPr="00015A54">
              <w:t>soggette a peer-review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D7D34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490F9A" w14:textId="77777777" w:rsidR="00BC0E74" w:rsidRPr="00015A54" w:rsidRDefault="00BC0E74" w:rsidP="00162095">
            <w:r w:rsidRPr="00015A54">
              <w:t>fino a: 10</w:t>
            </w:r>
          </w:p>
        </w:tc>
      </w:tr>
      <w:tr w:rsidR="00BC0E74" w:rsidRPr="00C26F84" w14:paraId="6D4B135E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8BAF8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96D52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Per pubblicazione presentata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3C998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987C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</w:tr>
      <w:tr w:rsidR="00BC0E74" w:rsidRPr="00C26F84" w14:paraId="27B09A25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2E5F8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D5FCA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………………………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0BC9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008DB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515AD817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163616" w14:textId="77777777" w:rsidR="00BC0E74" w:rsidRPr="00015A54" w:rsidRDefault="00BC0E74" w:rsidP="00162095">
            <w:pPr>
              <w:pStyle w:val="TABLEHEADER-LIGHT"/>
            </w:pPr>
            <w:r w:rsidRPr="00015A54">
              <w:t>B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25D01F" w14:textId="77777777" w:rsidR="00BC0E74" w:rsidRPr="00015A54" w:rsidRDefault="00BC0E74" w:rsidP="00162095">
            <w:pPr>
              <w:pStyle w:val="TABLEHEADER-LIGHT"/>
            </w:pPr>
            <w:r w:rsidRPr="00015A54">
              <w:t>Monografie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ADFED6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16662F" w14:textId="77777777" w:rsidR="00BC0E74" w:rsidRPr="00015A54" w:rsidRDefault="00BC0E74" w:rsidP="00162095">
            <w:r w:rsidRPr="00015A54">
              <w:t>fino a: 4</w:t>
            </w:r>
          </w:p>
        </w:tc>
      </w:tr>
      <w:tr w:rsidR="00BC0E74" w:rsidRPr="00C26F84" w14:paraId="3F02DEE0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0BAFB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1F3BD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A195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97CA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t>3</w:t>
            </w:r>
          </w:p>
        </w:tc>
      </w:tr>
      <w:tr w:rsidR="00BC0E74" w:rsidRPr="00C26F84" w14:paraId="34D012ED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CFD95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91E8A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4CB5" w14:textId="77777777" w:rsidR="00BC0E74" w:rsidRPr="00C26F84" w:rsidRDefault="00BC0E74" w:rsidP="00162095">
            <w:pPr>
              <w:jc w:val="center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748E" w14:textId="77777777" w:rsidR="00BC0E74" w:rsidRPr="00C26F84" w:rsidRDefault="00BC0E74" w:rsidP="00162095">
            <w:pPr>
              <w:jc w:val="center"/>
            </w:pPr>
          </w:p>
        </w:tc>
      </w:tr>
      <w:tr w:rsidR="00BC0E74" w:rsidRPr="00C26F84" w14:paraId="75021FF9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2CF70" w14:textId="77777777" w:rsidR="00BC0E74" w:rsidRPr="00015A54" w:rsidRDefault="00BC0E74" w:rsidP="00162095">
            <w:pPr>
              <w:pStyle w:val="TABLEHEADER-LIGHT"/>
            </w:pPr>
            <w:r w:rsidRPr="00015A54">
              <w:t>C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CBE27" w14:textId="77777777" w:rsidR="00BC0E74" w:rsidRPr="00015A54" w:rsidRDefault="00BC0E74" w:rsidP="00162095">
            <w:pPr>
              <w:pStyle w:val="TABLEHEADER-LIGHT"/>
            </w:pPr>
            <w:r w:rsidRPr="00015A54">
              <w:t xml:space="preserve">Articoli editi su riviste nonché </w:t>
            </w:r>
            <w:proofErr w:type="gramStart"/>
            <w:r w:rsidRPr="00015A54">
              <w:t>testi</w:t>
            </w:r>
            <w:r>
              <w:t>….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79611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4D0FC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C26F84" w14:paraId="1810AB00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177C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D3C41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D4230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0E43B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</w:tr>
      <w:tr w:rsidR="00BC0E74" w:rsidRPr="00C26F84" w14:paraId="112C9942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EF1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D7298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1E2E6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A5571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130911E6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03E35" w14:textId="77777777" w:rsidR="00BC0E74" w:rsidRPr="00015A54" w:rsidRDefault="00BC0E74" w:rsidP="00162095">
            <w:pPr>
              <w:pStyle w:val="TABLEHEADER-LIGHT"/>
            </w:pPr>
            <w:r w:rsidRPr="00015A54">
              <w:t>D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7129" w14:textId="77777777" w:rsidR="00BC0E74" w:rsidRPr="00015A54" w:rsidRDefault="00BC0E74" w:rsidP="00162095">
            <w:pPr>
              <w:pStyle w:val="TABLEHEADER-LIGHT"/>
            </w:pPr>
            <w:r w:rsidRPr="00015A54">
              <w:t>Saggi inseriti in opere collettanee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5201D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DD9CA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C26F84" w14:paraId="0C8E4019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04D3D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00F33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402E7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01690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</w:tr>
      <w:tr w:rsidR="00BC0E74" w:rsidRPr="00C26F84" w14:paraId="33432321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DB1E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E0ACA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……………………..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09923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F9E9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61F866A2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76588" w14:textId="77777777" w:rsidR="00BC0E74" w:rsidRPr="00015A54" w:rsidRDefault="00BC0E74" w:rsidP="00162095">
            <w:pPr>
              <w:pStyle w:val="TABLEHEADER-LIGHT"/>
            </w:pPr>
            <w:r w:rsidRPr="00015A54">
              <w:t>E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EE340" w14:textId="77777777" w:rsidR="00BC0E74" w:rsidRDefault="00BC0E74" w:rsidP="00162095">
            <w:pPr>
              <w:pStyle w:val="TABLEHEADER-LIGHT"/>
            </w:pPr>
            <w:r w:rsidRPr="00015A54">
              <w:t>Tesi di dottorato</w:t>
            </w:r>
          </w:p>
          <w:p w14:paraId="50910E14" w14:textId="77777777" w:rsidR="00BC0E74" w:rsidRPr="00015A54" w:rsidRDefault="00BC0E74" w:rsidP="00162095">
            <w:pPr>
              <w:pStyle w:val="TABLEHEADER-LIGHT"/>
            </w:pPr>
            <w:r w:rsidRPr="00015A54">
              <w:t>(da includere nel numero massimo di pubblicazioni)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5EA9B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6383E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DE2D71" w14:paraId="2C19983D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632F7" w14:textId="77777777" w:rsidR="00BC0E74" w:rsidRPr="00DE2D71" w:rsidRDefault="00BC0E74" w:rsidP="0016209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DE699" w14:textId="77777777" w:rsidR="00BC0E74" w:rsidRPr="00DE2D71" w:rsidRDefault="00BC0E74" w:rsidP="00162095">
            <w:pPr>
              <w:rPr>
                <w:rFonts w:cstheme="minorHAnsi"/>
                <w:color w:val="FF0000"/>
              </w:rPr>
            </w:pPr>
            <w:r w:rsidRPr="00DE2D71">
              <w:t>………………….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4769E" w14:textId="77777777" w:rsidR="00BC0E74" w:rsidRPr="00DE2D71" w:rsidRDefault="00BC0E74" w:rsidP="00162095">
            <w:pPr>
              <w:rPr>
                <w:rFonts w:cstheme="minorHAnsi"/>
                <w:color w:val="FF0000"/>
              </w:rPr>
            </w:pPr>
            <w:r w:rsidRPr="00DE2D71"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7489E" w14:textId="77777777" w:rsidR="00BC0E74" w:rsidRPr="00DE2D71" w:rsidRDefault="00BC0E74" w:rsidP="00162095">
            <w:pPr>
              <w:rPr>
                <w:rFonts w:cstheme="minorHAnsi"/>
                <w:color w:val="FF0000"/>
              </w:rPr>
            </w:pPr>
            <w:r w:rsidRPr="00DE2D71">
              <w:t>2</w:t>
            </w:r>
          </w:p>
        </w:tc>
      </w:tr>
      <w:tr w:rsidR="00BC0E74" w:rsidRPr="00C26F84" w14:paraId="2AB7FF8A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21C08" w14:textId="77777777" w:rsidR="00BC0E74" w:rsidRPr="00015A54" w:rsidRDefault="00BC0E74" w:rsidP="00162095">
            <w:pPr>
              <w:pStyle w:val="TABLEHEADER-LIGHT"/>
            </w:pPr>
            <w:r w:rsidRPr="00015A54">
              <w:t>F</w:t>
            </w: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A3E7B" w14:textId="77777777" w:rsidR="00BC0E74" w:rsidRDefault="00BC0E74" w:rsidP="00162095">
            <w:pPr>
              <w:pStyle w:val="TABLEHEADER-LIGHT"/>
            </w:pPr>
            <w:r>
              <w:t xml:space="preserve">EVENTUALI </w:t>
            </w:r>
            <w:r w:rsidRPr="00015A54">
              <w:t>A</w:t>
            </w:r>
            <w:r>
              <w:t>ltre tipologie di pubblicazioni</w:t>
            </w:r>
          </w:p>
          <w:p w14:paraId="32ABAF34" w14:textId="77777777" w:rsidR="00BC0E74" w:rsidRPr="00015A54" w:rsidRDefault="00BC0E74" w:rsidP="00162095">
            <w:pPr>
              <w:pStyle w:val="TABLEHEADER-LIGHT"/>
            </w:pPr>
            <w:r w:rsidRPr="00015A54">
              <w:t>di uso internazionalmente riconosciuto nel settore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D3268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3BBCA" w14:textId="77777777" w:rsidR="00BC0E74" w:rsidRPr="00015A54" w:rsidRDefault="00BC0E74" w:rsidP="00162095">
            <w:r w:rsidRPr="00015A54">
              <w:t>fino a: 3</w:t>
            </w:r>
          </w:p>
        </w:tc>
      </w:tr>
      <w:tr w:rsidR="00BC0E74" w:rsidRPr="00C26F84" w14:paraId="7A60EDBD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30BB9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5BA10" w14:textId="77777777" w:rsidR="00BC0E74" w:rsidRPr="00C26F84" w:rsidRDefault="00BC0E74" w:rsidP="00162095">
            <w:r w:rsidRPr="000553B4">
              <w:t xml:space="preserve">In relazione a possibili specificità della tipologia delle pubblicazioni del settore, la commissione può, con delibera motivata, prendere in considerazione altre tipologie di pubblicazioni, qualora ciò sia riconosciuto in ambito nazionale e internazionale nel settore. 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FA30C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</w:t>
            </w:r>
          </w:p>
          <w:p w14:paraId="36CED5C8" w14:textId="77777777" w:rsidR="00BC0E74" w:rsidRPr="00A4244E" w:rsidRDefault="00BC0E74" w:rsidP="00162095">
            <w:pPr>
              <w:jc w:val="center"/>
              <w:rPr>
                <w:color w:val="FF0000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C2C01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</w:tr>
      <w:tr w:rsidR="00BC0E74" w:rsidRPr="00C26F84" w14:paraId="5E2DEA4B" w14:textId="77777777" w:rsidTr="00162095"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8D6185" w14:textId="77777777" w:rsidR="00BC0E74" w:rsidRPr="00CA2FE5" w:rsidRDefault="00BC0E74" w:rsidP="00162095">
            <w:pPr>
              <w:pStyle w:val="TABLEHEADER-LIGHT"/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E320E2" w14:textId="77777777" w:rsidR="00BC0E74" w:rsidRPr="00CA2FE5" w:rsidRDefault="00BC0E74" w:rsidP="00162095">
            <w:pPr>
              <w:pStyle w:val="TABLEHEADER-LIGHT"/>
            </w:pPr>
            <w:r w:rsidRPr="00CA2FE5">
              <w:t>TOTALE produzione scientifica (pubblicazioni presentate)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171316D" w14:textId="77777777" w:rsidR="00BC0E74" w:rsidRPr="00CA2FE5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820CB1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</w:rPr>
            </w:pPr>
            <w:r w:rsidRPr="000D5547">
              <w:rPr>
                <w:rStyle w:val="StyleHighlightedCharacterBOLD"/>
              </w:rPr>
              <w:t>_BB1_</w:t>
            </w:r>
          </w:p>
        </w:tc>
      </w:tr>
      <w:tr w:rsidR="00BC0E74" w:rsidRPr="00C26F84" w14:paraId="77F185A8" w14:textId="77777777" w:rsidTr="00162095">
        <w:trPr>
          <w:cantSplit/>
          <w:tblCellSpacing w:w="11" w:type="dxa"/>
          <w:jc w:val="center"/>
        </w:trPr>
        <w:tc>
          <w:tcPr>
            <w:tcW w:w="49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2332A" w14:textId="77777777" w:rsidR="00BC0E74" w:rsidRPr="009E6F16" w:rsidRDefault="00BC0E74" w:rsidP="00162095">
            <w:pPr>
              <w:jc w:val="center"/>
              <w:rPr>
                <w:highlight w:val="green"/>
              </w:rPr>
            </w:pPr>
          </w:p>
        </w:tc>
      </w:tr>
      <w:tr w:rsidR="00BC0E74" w:rsidRPr="00C26F84" w14:paraId="22D8E15A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16F1A" w14:textId="77777777" w:rsidR="00BC0E74" w:rsidRPr="00C26F84" w:rsidRDefault="00BC0E74" w:rsidP="00162095">
            <w:pPr>
              <w:pStyle w:val="TABLE-HEADER"/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FEFAB" w14:textId="77777777" w:rsidR="00BC0E74" w:rsidRPr="00015A54" w:rsidRDefault="00BC0E74" w:rsidP="00162095">
            <w:pPr>
              <w:pStyle w:val="TABLE-HEADER"/>
            </w:pPr>
            <w:r w:rsidRPr="00015A54">
              <w:t>produzione scientifica complessiva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A47F0" w14:textId="77777777" w:rsidR="00BC0E74" w:rsidRPr="00C26F84" w:rsidRDefault="00BC0E74" w:rsidP="00162095">
            <w:pPr>
              <w:pStyle w:val="TABLE-HEADER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6B3B4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</w:rPr>
            </w:pPr>
            <w:r w:rsidRPr="000D5547">
              <w:rPr>
                <w:rStyle w:val="StyleHighlightedCharacterBOLD"/>
              </w:rPr>
              <w:t>fino a: 5</w:t>
            </w:r>
          </w:p>
        </w:tc>
      </w:tr>
      <w:tr w:rsidR="00BC0E74" w:rsidRPr="00C26F84" w14:paraId="0D6E25BE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9EED1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BBFD0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Nel valutare la produzione scientifica complessiva, la commissione si avvarrà anche di indicatori bibliometrici di valutazione individuale, atte a valorizzare l’impatto della produzione scientifica del candidato, relazionati alle specificità del settore.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A5A04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fino a: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C21EC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  <w:r w:rsidRPr="00C26F84">
              <w:rPr>
                <w:rFonts w:cstheme="minorHAnsi"/>
              </w:rPr>
              <w:t>2</w:t>
            </w:r>
          </w:p>
        </w:tc>
      </w:tr>
      <w:tr w:rsidR="00BC0E74" w:rsidRPr="00C26F84" w14:paraId="4AD0D59E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A96AE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374F2" w14:textId="77777777" w:rsidR="00BC0E74" w:rsidRPr="00C26F84" w:rsidRDefault="00BC0E74" w:rsidP="00162095">
            <w:pPr>
              <w:rPr>
                <w:rFonts w:cstheme="minorHAnsi"/>
              </w:rPr>
            </w:pPr>
            <w:r w:rsidRPr="00C26F84">
              <w:rPr>
                <w:rFonts w:cstheme="minorHAnsi"/>
              </w:rPr>
              <w:t>…………………………………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A1252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DCCA5" w14:textId="77777777" w:rsidR="00BC0E74" w:rsidRPr="00C26F84" w:rsidRDefault="00BC0E74" w:rsidP="00162095">
            <w:pPr>
              <w:jc w:val="center"/>
              <w:rPr>
                <w:rFonts w:cstheme="minorHAnsi"/>
              </w:rPr>
            </w:pPr>
          </w:p>
        </w:tc>
      </w:tr>
      <w:tr w:rsidR="00BC0E74" w:rsidRPr="00C26F84" w14:paraId="754F8CE9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9FFC05" w14:textId="77777777" w:rsidR="00BC0E74" w:rsidRPr="00CA2FE5" w:rsidRDefault="00BC0E74" w:rsidP="00162095">
            <w:pPr>
              <w:pStyle w:val="TABLEHEADER-LIGHT"/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941BB1" w14:textId="77777777" w:rsidR="00BC0E74" w:rsidRPr="00CA2FE5" w:rsidRDefault="00BC0E74" w:rsidP="00162095">
            <w:pPr>
              <w:pStyle w:val="TABLEHEADER-LIGHT"/>
            </w:pPr>
            <w:r w:rsidRPr="00CA2FE5">
              <w:t>TOTALE produzione scientifica complessiva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F720E8" w14:textId="77777777" w:rsidR="00BC0E74" w:rsidRPr="00CA2FE5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BB62252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</w:rPr>
            </w:pPr>
            <w:r w:rsidRPr="000D5547">
              <w:rPr>
                <w:rStyle w:val="StyleHighlightedCharacterBOLD"/>
              </w:rPr>
              <w:t>_BB2_</w:t>
            </w:r>
          </w:p>
        </w:tc>
      </w:tr>
      <w:tr w:rsidR="00BC0E74" w:rsidRPr="00C26F84" w14:paraId="61396F21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49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DC0C8" w14:textId="77777777" w:rsidR="00BC0E74" w:rsidRPr="009E6F16" w:rsidRDefault="00BC0E74" w:rsidP="00162095">
            <w:pPr>
              <w:jc w:val="center"/>
            </w:pPr>
          </w:p>
        </w:tc>
      </w:tr>
      <w:tr w:rsidR="00BC0E74" w:rsidRPr="00C26F84" w14:paraId="6A4AE6A1" w14:textId="77777777" w:rsidTr="00162095">
        <w:tblPrEx>
          <w:tblLook w:val="0600" w:firstRow="0" w:lastRow="0" w:firstColumn="0" w:lastColumn="0" w:noHBand="1" w:noVBand="1"/>
        </w:tblPrEx>
        <w:trPr>
          <w:cantSplit/>
          <w:tblCellSpacing w:w="11" w:type="dxa"/>
          <w:jc w:val="center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6920D9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3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31E1933" w14:textId="77777777" w:rsidR="00BC0E74" w:rsidRPr="00015A54" w:rsidRDefault="00BC0E74" w:rsidP="00162095">
            <w:pPr>
              <w:pStyle w:val="TABLEHEADER-LIGHT"/>
            </w:pPr>
            <w:r w:rsidRPr="00015A54">
              <w:t>TOTALE produzione scientifica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B97073" w14:textId="77777777" w:rsidR="00BC0E74" w:rsidRPr="00C26F84" w:rsidRDefault="00BC0E74" w:rsidP="00162095">
            <w:pPr>
              <w:pStyle w:val="TABLEHEADER-LIGHT"/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1BCB15" w14:textId="77777777" w:rsidR="00BC0E74" w:rsidRPr="000D5547" w:rsidRDefault="00BC0E74" w:rsidP="00162095">
            <w:pPr>
              <w:pStyle w:val="BIGEMPHASIS-INLINE"/>
              <w:rPr>
                <w:rStyle w:val="StyleHighlightedCharacterBOLD"/>
                <w:highlight w:val="green"/>
              </w:rPr>
            </w:pPr>
            <w:r w:rsidRPr="000D5547">
              <w:rPr>
                <w:rStyle w:val="StyleHighlightedCharacterBOLD"/>
              </w:rPr>
              <w:t>BB1+BB2</w:t>
            </w:r>
          </w:p>
        </w:tc>
      </w:tr>
    </w:tbl>
    <w:p w14:paraId="567E8DF2" w14:textId="77777777" w:rsidR="00BC0E74" w:rsidRDefault="00BC0E74" w:rsidP="00BC0E74"/>
    <w:p w14:paraId="5018667D" w14:textId="77777777" w:rsidR="00BC0E74" w:rsidRDefault="00BC0E74" w:rsidP="00BC0E74">
      <w:r w:rsidRPr="0063414C">
        <w:t xml:space="preserve">La commissione decide di utilizzare la </w:t>
      </w:r>
      <w:r w:rsidRPr="00F52C66">
        <w:rPr>
          <w:rStyle w:val="StyleHighlightedCharacterBOLD"/>
        </w:rPr>
        <w:t>banca dati ISI Web of Science/SCOPUS/……,</w:t>
      </w:r>
      <w:r w:rsidRPr="0063414C">
        <w:t xml:space="preserve"> per i dati relativi alle pubblicazioni</w:t>
      </w:r>
      <w:r w:rsidRPr="00B71343">
        <w:rPr>
          <w:rStyle w:val="FootnoteReference"/>
        </w:rPr>
        <w:footnoteReference w:id="5"/>
      </w:r>
      <w:r w:rsidRPr="0063414C">
        <w:t>.</w:t>
      </w:r>
    </w:p>
    <w:p w14:paraId="5320A0A0" w14:textId="77777777" w:rsidR="00BC0E74" w:rsidRPr="00577B7B" w:rsidRDefault="00BC0E74" w:rsidP="00BC0E74">
      <w:r w:rsidRPr="0063414C">
        <w:t>La valutazione delle pu</w:t>
      </w:r>
      <w:r>
        <w:t>bblicazioni sarà basata</w:t>
      </w:r>
      <w:r w:rsidRPr="0063414C">
        <w:t xml:space="preserve"> su:</w:t>
      </w:r>
    </w:p>
    <w:p w14:paraId="25BF0473" w14:textId="77777777" w:rsidR="00BC0E74" w:rsidRPr="00577B7B" w:rsidRDefault="00BC0E74" w:rsidP="00BC0E74">
      <w:pPr>
        <w:pStyle w:val="ListParagraph"/>
        <w:ind w:firstLine="0"/>
      </w:pPr>
      <w:r w:rsidRPr="00577B7B">
        <w:lastRenderedPageBreak/>
        <w:t>originalità, innovatività, rigore metodologico e rilevanza di ciascuna pubblicazione;</w:t>
      </w:r>
    </w:p>
    <w:p w14:paraId="2C1A7FF4" w14:textId="77777777" w:rsidR="00BC0E74" w:rsidRPr="00577B7B" w:rsidRDefault="00BC0E74" w:rsidP="00BC0E74">
      <w:pPr>
        <w:pStyle w:val="ListParagraph"/>
        <w:ind w:firstLine="0"/>
      </w:pPr>
      <w:r w:rsidRPr="00577B7B">
        <w:t>congruenza di ciascuna pubblicazione con le tematiche del settore c</w:t>
      </w:r>
      <w:r>
        <w:t xml:space="preserve">oncorsuale oppure con tematiche </w:t>
      </w:r>
      <w:r w:rsidRPr="00577B7B">
        <w:t>interdisciplinari ad esso strettamente correlate;</w:t>
      </w:r>
    </w:p>
    <w:p w14:paraId="0FAB74C2" w14:textId="77777777" w:rsidR="00BC0E74" w:rsidRPr="00577B7B" w:rsidRDefault="00BC0E74" w:rsidP="00BC0E74">
      <w:pPr>
        <w:pStyle w:val="ListParagraph"/>
        <w:ind w:firstLine="0"/>
      </w:pPr>
      <w:r w:rsidRPr="00577B7B">
        <w:t>rilevanza scientifica della collocazione editoriale di ciascuna pubblicazione e sua diffusione all'interno della</w:t>
      </w:r>
      <w:r>
        <w:t xml:space="preserve"> </w:t>
      </w:r>
      <w:r w:rsidRPr="00577B7B">
        <w:t>comunità scientifica;</w:t>
      </w:r>
    </w:p>
    <w:p w14:paraId="3FAAE409" w14:textId="77777777" w:rsidR="00BC0E74" w:rsidRPr="00577B7B" w:rsidRDefault="00BC0E74" w:rsidP="00BC0E74">
      <w:pPr>
        <w:pStyle w:val="ListParagraph"/>
        <w:ind w:firstLine="0"/>
      </w:pPr>
      <w:r w:rsidRPr="00577B7B">
        <w:t>determinazione analitica, anche sulla base di criteri riconosciuti nella comunit</w:t>
      </w:r>
      <w:r>
        <w:t xml:space="preserve">à scientifica internazionale di </w:t>
      </w:r>
      <w:r w:rsidRPr="00577B7B">
        <w:t>riferimento, dell'apporto individuale del candidato nel caso di partecipazione del medesimo a lavori in</w:t>
      </w:r>
      <w:r>
        <w:t xml:space="preserve"> collaborazione</w:t>
      </w:r>
      <w:r w:rsidRPr="00577B7B">
        <w:t>;</w:t>
      </w:r>
    </w:p>
    <w:p w14:paraId="19FAF188" w14:textId="77777777" w:rsidR="00BC0E74" w:rsidRDefault="00BC0E74" w:rsidP="00BC0E74">
      <w:pPr>
        <w:pStyle w:val="ListParagraph"/>
        <w:ind w:firstLine="0"/>
      </w:pPr>
      <w:r w:rsidRPr="00577B7B">
        <w:t xml:space="preserve">nell'ambito dei settori in cui ne è consolidato l’uso a livello internazionale, le commissioni si possono avvalere </w:t>
      </w:r>
      <w:r>
        <w:t xml:space="preserve">anche di indicatori </w:t>
      </w:r>
      <w:r w:rsidRPr="00577B7B">
        <w:t>bibliometrici di uso riconosciuto in ambito internazionale nel settore.</w:t>
      </w:r>
    </w:p>
    <w:p w14:paraId="4B10B417" w14:textId="77777777" w:rsidR="00BC0E74" w:rsidRPr="00183A4D" w:rsidRDefault="001F58E5" w:rsidP="00BC0E74">
      <w:r>
        <w:rPr>
          <w:noProof/>
        </w:rPr>
        <w:pict w14:anchorId="3ECBCFEF">
          <v:rect id="_x0000_i1047" alt="" style="width:451.3pt;height:.05pt;mso-width-percent:0;mso-height-percent:0;mso-width-percent:0;mso-height-percent:0" o:hralign="center" o:hrstd="t" o:hr="t" fillcolor="#a0a0a0" stroked="f"/>
        </w:pict>
      </w:r>
    </w:p>
    <w:p w14:paraId="5AD9AD59" w14:textId="77777777" w:rsidR="00BC0E74" w:rsidRDefault="00BC0E74" w:rsidP="00BC0E74">
      <w:r w:rsidRPr="00183A4D">
        <w:t>La Commissione, inoltre, considerato quanto previsto</w:t>
      </w:r>
      <w:r>
        <w:t xml:space="preserve"> dal</w:t>
      </w:r>
      <w:r w:rsidRPr="00183A4D">
        <w:t xml:space="preserve"> Regolamento, stabilisce che il procedimento si concluderà entro il</w:t>
      </w:r>
    </w:p>
    <w:p w14:paraId="6BDC04BF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_____________xyz________________</w:t>
      </w:r>
    </w:p>
    <w:p w14:paraId="72AF1649" w14:textId="77777777" w:rsidR="00BC0E74" w:rsidRDefault="00BC0E74" w:rsidP="00BC0E74">
      <w:r w:rsidRPr="00183A4D">
        <w:rPr>
          <w:rStyle w:val="FootnoteReference"/>
        </w:rPr>
        <w:t xml:space="preserve"> </w:t>
      </w:r>
      <w:r w:rsidRPr="00183A4D">
        <w:t>(non oltre tre mesi dalla data di nomina della Commissione Giudicatrice).</w:t>
      </w:r>
    </w:p>
    <w:p w14:paraId="41F6D4F2" w14:textId="3B1F33C3" w:rsidR="00BC0E74" w:rsidRPr="002B54B3" w:rsidRDefault="00BC0E74" w:rsidP="00BC0E74">
      <w:r w:rsidRPr="002B54B3">
        <w:t xml:space="preserve">Il Presidente informa che la documentazione sottomessa dai candidati sarà resa disponibile a tutti i commissari sulla piattaforma informatica di Ateneo, tramite credenziali </w:t>
      </w:r>
      <w:r w:rsidRPr="000D41E9">
        <w:t>individuali, successivamente</w:t>
      </w:r>
      <w:r w:rsidRPr="002B54B3">
        <w:t xml:space="preserve"> alla pubblicazione del presente verbale sulla pagina web dell’Ateneo</w:t>
      </w:r>
    </w:p>
    <w:p w14:paraId="35542D71" w14:textId="77777777" w:rsidR="00BC0E74" w:rsidRPr="000D5547" w:rsidRDefault="00BC0E74" w:rsidP="00BC0E74">
      <w:pPr>
        <w:rPr>
          <w:rStyle w:val="StyleHighlightedCharacterBOLD"/>
        </w:rPr>
      </w:pPr>
      <w:r w:rsidRPr="002B54B3">
        <w:t xml:space="preserve">Il Presidente comunica che, dalle informazioni ufficiali pervenute dagli uffici, il numero dei candidati ammessi alla procedura è </w:t>
      </w:r>
      <w:r w:rsidRPr="000D5547">
        <w:rPr>
          <w:rStyle w:val="StyleHighlightedCharacterBOLD"/>
        </w:rPr>
        <w:t>_</w:t>
      </w:r>
      <w:proofErr w:type="gramStart"/>
      <w:r w:rsidRPr="000D5547">
        <w:rPr>
          <w:rStyle w:val="StyleHighlightedCharacterBOLD"/>
        </w:rPr>
        <w:t>777 .</w:t>
      </w:r>
      <w:proofErr w:type="gramEnd"/>
    </w:p>
    <w:p w14:paraId="7960269B" w14:textId="77777777" w:rsidR="00BC0E74" w:rsidRPr="00922AD3" w:rsidRDefault="00BC0E74" w:rsidP="00BC0E74">
      <w:pPr>
        <w:rPr>
          <w:rStyle w:val="Strong"/>
        </w:rPr>
      </w:pPr>
      <w:r w:rsidRPr="00922AD3">
        <w:rPr>
          <w:rStyle w:val="Strong"/>
        </w:rPr>
        <w:t>Numero di candidati minore o uguale a sei.</w:t>
      </w:r>
    </w:p>
    <w:p w14:paraId="78B61159" w14:textId="77777777" w:rsidR="00BC0E74" w:rsidRPr="008658A3" w:rsidRDefault="00BC0E74" w:rsidP="00BC0E74">
      <w:r w:rsidRPr="008658A3">
        <w:t>La Commissione, considerato che i candidati ammessi alla procedura risultano in numero non superiore a sei unità, dà atto che sono tutti ammessi alla discussione pubblica dei titoli e della produzione scientifica.</w:t>
      </w:r>
    </w:p>
    <w:p w14:paraId="7BC48C13" w14:textId="77777777" w:rsidR="00BC0E74" w:rsidRPr="00922AD3" w:rsidRDefault="00BC0E74" w:rsidP="00BC0E74">
      <w:pPr>
        <w:rPr>
          <w:rStyle w:val="Strong"/>
        </w:rPr>
      </w:pPr>
      <w:r w:rsidRPr="00922AD3">
        <w:rPr>
          <w:rStyle w:val="Strong"/>
        </w:rPr>
        <w:t xml:space="preserve">Numero di candidati maggiore di sei. </w:t>
      </w:r>
    </w:p>
    <w:p w14:paraId="3E3EA1C6" w14:textId="77777777" w:rsidR="00BC0E74" w:rsidRPr="008658A3" w:rsidRDefault="00BC0E74" w:rsidP="00BC0E74">
      <w:r w:rsidRPr="008658A3">
        <w:t>La Commissione, in considerazione del numero dei candidati ammessi alla procedura, dà atto che il numero degli ammessi alla discussione pubblica dei titoli e della produzione scientifica dovrà essere in misura compresa tra il 10% e il 20% dei candidati e comunque non inferiore a sei unità.</w:t>
      </w:r>
      <w:r w:rsidRPr="008658A3">
        <w:footnoteReference w:id="6"/>
      </w:r>
      <w:r w:rsidRPr="008658A3">
        <w:t xml:space="preserve"> </w:t>
      </w:r>
    </w:p>
    <w:p w14:paraId="03D0FFED" w14:textId="77777777" w:rsidR="00BC0E74" w:rsidRPr="008658A3" w:rsidRDefault="00BC0E74" w:rsidP="00BC0E74">
      <w:r w:rsidRPr="008658A3">
        <w:t>La Commissione definisce quindi la data per la prosecuzione dei propri lavori e stabilisce che la seconda riunione, per la valutazione preliminare dei candidati ai fini della ammissione al colloquio avrà luogo per via telematica</w:t>
      </w:r>
    </w:p>
    <w:p w14:paraId="03F6D628" w14:textId="77777777" w:rsidR="00BC0E74" w:rsidRPr="008548CC" w:rsidRDefault="00BC0E74" w:rsidP="00BC0E74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 xml:space="preserve">il giorno ……alle ore </w:t>
      </w:r>
      <w:proofErr w:type="gramStart"/>
      <w:r w:rsidRPr="008548CC">
        <w:rPr>
          <w:rStyle w:val="HighlightedCharacter"/>
        </w:rPr>
        <w:t>…….</w:t>
      </w:r>
      <w:proofErr w:type="gramEnd"/>
      <w:r w:rsidRPr="008548CC">
        <w:rPr>
          <w:rStyle w:val="HighlightedCharacter"/>
        </w:rPr>
        <w:t>.</w:t>
      </w:r>
    </w:p>
    <w:p w14:paraId="2F8272B5" w14:textId="77777777" w:rsidR="00BC0E74" w:rsidRPr="000D5547" w:rsidRDefault="001F58E5" w:rsidP="00BC0E74">
      <w:pPr>
        <w:rPr>
          <w:rStyle w:val="StyleHighlightedCharacterBOLD"/>
        </w:rPr>
      </w:pPr>
      <w:r>
        <w:rPr>
          <w:noProof/>
        </w:rPr>
        <w:pict w14:anchorId="6A870456">
          <v:rect id="_x0000_i1046" alt="" style="width:451.3pt;height:.05pt;mso-width-percent:0;mso-height-percent:0;mso-width-percent:0;mso-height-percent:0" o:hralign="center" o:hrstd="t" o:hr="t" fillcolor="#a0a0a0" stroked="f"/>
        </w:pict>
      </w:r>
    </w:p>
    <w:p w14:paraId="3A7749BE" w14:textId="77777777" w:rsidR="00BC0E74" w:rsidRPr="002B54B3" w:rsidRDefault="00BC0E74" w:rsidP="00BC0E74">
      <w:r w:rsidRPr="002B54B3">
        <w:t>La Commissione, quindi, delega il Presidente a chiedere all’</w:t>
      </w:r>
      <w:r w:rsidRPr="002B54B3">
        <w:rPr>
          <w:rStyle w:val="Strong"/>
        </w:rPr>
        <w:t>Area Personale - Servizio Personale Docente - Settore Reclutamento Del Personale Docente</w:t>
      </w:r>
      <w:r w:rsidRPr="002B54B3">
        <w:t xml:space="preserve">, </w:t>
      </w:r>
      <w:hyperlink r:id="rId11" w:history="1">
        <w:r w:rsidRPr="002B54B3">
          <w:rPr>
            <w:rStyle w:val="Hyperlink"/>
          </w:rPr>
          <w:t>reclutamento.docenti@unige.it</w:t>
        </w:r>
      </w:hyperlink>
      <w:r w:rsidRPr="002B54B3">
        <w:t>:</w:t>
      </w:r>
    </w:p>
    <w:p w14:paraId="0D54DC83" w14:textId="77777777" w:rsidR="00BC0E74" w:rsidRPr="002B54B3" w:rsidRDefault="00BC0E74" w:rsidP="00BC0E74">
      <w:pPr>
        <w:pStyle w:val="ListParagraph"/>
        <w:ind w:firstLine="0"/>
      </w:pPr>
      <w:r w:rsidRPr="002B54B3">
        <w:t>l’attivazione dell’accesso alla piattaforma informatica per i commissari;</w:t>
      </w:r>
    </w:p>
    <w:p w14:paraId="0B9C42F1" w14:textId="77777777" w:rsidR="00BC0E74" w:rsidRPr="00173032" w:rsidRDefault="00BC0E74" w:rsidP="00BC0E74">
      <w:pPr>
        <w:pStyle w:val="ListParagraph"/>
        <w:ind w:firstLine="0"/>
      </w:pPr>
      <w:r w:rsidRPr="002B54B3">
        <w:rPr>
          <w:rStyle w:val="HighlightedCharacter"/>
        </w:rPr>
        <w:t>(SE PROVA DIDATTICA)</w:t>
      </w:r>
      <w:r w:rsidRPr="00173032">
        <w:t xml:space="preserve"> </w:t>
      </w:r>
      <w:r w:rsidRPr="002B54B3">
        <w:t>di pubblicare le informazioni su data, ora e modalità di convocazione per il sorteggio e, 24 ore dopo, per la prova orale</w:t>
      </w:r>
      <w:r>
        <w:t>.</w:t>
      </w:r>
    </w:p>
    <w:p w14:paraId="04C0D79E" w14:textId="77777777" w:rsidR="00BC0E74" w:rsidRDefault="001F58E5" w:rsidP="00BC0E74">
      <w:r>
        <w:rPr>
          <w:noProof/>
        </w:rPr>
        <w:pict w14:anchorId="1495D6FC">
          <v:rect id="_x0000_i1045" alt="" style="width:451.3pt;height:.05pt;mso-width-percent:0;mso-height-percent:0;mso-width-percent:0;mso-height-percent:0" o:hralign="center" o:bullet="t" o:hrstd="t" o:hr="t" fillcolor="#a0a0a0" stroked="f"/>
        </w:pict>
      </w:r>
    </w:p>
    <w:p w14:paraId="751C877C" w14:textId="77777777" w:rsidR="00BC0E74" w:rsidRDefault="00BC0E74" w:rsidP="00BC0E74">
      <w:r w:rsidRPr="00C26F84">
        <w:br w:type="page"/>
      </w:r>
    </w:p>
    <w:p w14:paraId="62869E00" w14:textId="77777777" w:rsidR="00BC0E74" w:rsidRDefault="001F58E5" w:rsidP="00BC0E74">
      <w:r>
        <w:rPr>
          <w:noProof/>
        </w:rPr>
        <w:lastRenderedPageBreak/>
        <w:pict w14:anchorId="6C3FDDE5">
          <v:rect id="_x0000_i1044" alt="" style="width:451.3pt;height:.05pt;mso-width-percent:0;mso-height-percent:0;mso-width-percent:0;mso-height-percent:0" o:hralign="center" o:bullet="t" o:hrstd="t" o:hr="t" fillcolor="#a0a0a0" stroked="f"/>
        </w:pict>
      </w:r>
    </w:p>
    <w:p w14:paraId="61684CE0" w14:textId="77777777" w:rsidR="00BC0E74" w:rsidRDefault="00BC0E74" w:rsidP="00BC0E74">
      <w:r>
        <w:t>L</w:t>
      </w:r>
      <w:r w:rsidRPr="00C26F84">
        <w:t>a Commissione stabilisce</w:t>
      </w:r>
      <w:r>
        <w:t>:</w:t>
      </w:r>
    </w:p>
    <w:p w14:paraId="795A1645" w14:textId="77777777" w:rsidR="00BC0E74" w:rsidRPr="00C26F84" w:rsidRDefault="00BC0E74" w:rsidP="00BC0E74">
      <w:pPr>
        <w:pStyle w:val="ListParagraph"/>
        <w:ind w:firstLine="0"/>
      </w:pPr>
      <w:r w:rsidRPr="00C26F84">
        <w:t>di convocare i candidati per la discussione:</w:t>
      </w:r>
    </w:p>
    <w:p w14:paraId="101560A9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il giorno …………. alle ore …………</w:t>
      </w:r>
    </w:p>
    <w:p w14:paraId="1F29F628" w14:textId="77777777" w:rsidR="00BC0E74" w:rsidRDefault="00BC0E74" w:rsidP="00BC0E74">
      <w:pPr>
        <w:pStyle w:val="ListParagraph"/>
        <w:ind w:firstLine="0"/>
      </w:pPr>
      <w:r w:rsidRPr="001708C2">
        <w:t>(in presenza</w:t>
      </w:r>
      <w:r>
        <w:t>, se possibile</w:t>
      </w:r>
      <w:r w:rsidRPr="001708C2">
        <w:t xml:space="preserve">) presso </w:t>
      </w:r>
      <w:r w:rsidRPr="00F52C66">
        <w:rPr>
          <w:rStyle w:val="StyleHighlightedCharacterBOLD"/>
        </w:rPr>
        <w:t>…</w:t>
      </w:r>
      <w:proofErr w:type="gramStart"/>
      <w:r w:rsidRPr="00F52C66">
        <w:rPr>
          <w:rStyle w:val="StyleHighlightedCharacterBOLD"/>
        </w:rPr>
        <w:t>…….</w:t>
      </w:r>
      <w:proofErr w:type="gramEnd"/>
      <w:r w:rsidRPr="00F52C66">
        <w:rPr>
          <w:rStyle w:val="StyleHighlightedCharacterBOLD"/>
        </w:rPr>
        <w:t>…. (indirizzo dettagliato);</w:t>
      </w:r>
    </w:p>
    <w:p w14:paraId="27D5304E" w14:textId="77777777" w:rsidR="00BC0E74" w:rsidRPr="00C460AF" w:rsidRDefault="00BC0E74" w:rsidP="00BC0E74">
      <w:pPr>
        <w:pStyle w:val="ListParagraph"/>
        <w:ind w:firstLine="0"/>
      </w:pPr>
      <w:r>
        <w:t xml:space="preserve">(oppure </w:t>
      </w:r>
      <w:r w:rsidRPr="001708C2">
        <w:t>in modalità telematica) attraverso</w:t>
      </w:r>
      <w:r>
        <w:t xml:space="preserve"> la</w:t>
      </w:r>
      <w:r w:rsidRPr="00173032">
        <w:t xml:space="preserve"> </w:t>
      </w:r>
      <w:r>
        <w:t>piattaforma (MS-Teams/Zoom/Meet/S</w:t>
      </w:r>
      <w:r w:rsidRPr="003B3870">
        <w:t>kype</w:t>
      </w:r>
      <w:proofErr w:type="gramStart"/>
      <w:r w:rsidRPr="003B3870">
        <w:t>/….</w:t>
      </w:r>
      <w:proofErr w:type="gramEnd"/>
      <w:r w:rsidRPr="003B3870">
        <w:t>);</w:t>
      </w:r>
      <w:r>
        <w:t xml:space="preserve"> </w:t>
      </w:r>
      <w:r w:rsidRPr="00F52C66">
        <w:rPr>
          <w:rStyle w:val="StyleHighlightedCharacterBOLD"/>
        </w:rPr>
        <w:t xml:space="preserve">………………………… </w:t>
      </w:r>
      <w:r>
        <w:rPr>
          <w:rStyle w:val="StyleHighlightedCharacterBOLD"/>
        </w:rPr>
        <w:t xml:space="preserve">: </w:t>
      </w:r>
      <w:r w:rsidRPr="00F52C66">
        <w:rPr>
          <w:rStyle w:val="StyleHighlightedCharacterBOLD"/>
        </w:rPr>
        <w:t>precisare in dettaglio le modalità</w:t>
      </w:r>
      <w:r>
        <w:rPr>
          <w:rStyle w:val="StyleHighlightedCharacterBOLD"/>
        </w:rPr>
        <w:t>;</w:t>
      </w:r>
    </w:p>
    <w:p w14:paraId="38AAD6A9" w14:textId="77777777" w:rsidR="00BC0E74" w:rsidRDefault="00BC0E74" w:rsidP="00BC0E74">
      <w:pPr>
        <w:pStyle w:val="ListParagraph"/>
        <w:ind w:firstLine="0"/>
      </w:pPr>
      <w:r>
        <w:t>la data</w:t>
      </w:r>
      <w:r w:rsidRPr="00C460AF">
        <w:t xml:space="preserve">/ora per </w:t>
      </w:r>
      <w:proofErr w:type="gramStart"/>
      <w:r>
        <w:t>un’</w:t>
      </w:r>
      <w:r w:rsidRPr="00C460AF">
        <w:t>eventuale collegamento</w:t>
      </w:r>
      <w:proofErr w:type="gramEnd"/>
      <w:r w:rsidRPr="00C460AF">
        <w:t xml:space="preserve"> di prova</w:t>
      </w:r>
      <w:r>
        <w:t xml:space="preserve"> tecnica con il Presidente</w:t>
      </w:r>
      <w:r w:rsidRPr="00C460AF">
        <w:t xml:space="preserve">, </w:t>
      </w:r>
      <w:r>
        <w:t xml:space="preserve">solo </w:t>
      </w:r>
      <w:r w:rsidRPr="00C460AF">
        <w:t>su richiesta dei candidati, almen</w:t>
      </w:r>
      <w:r>
        <w:t>o tre giorni prima della data fissata per i</w:t>
      </w:r>
      <w:r w:rsidRPr="00C460AF">
        <w:t>l colloquio;</w:t>
      </w:r>
    </w:p>
    <w:p w14:paraId="0CF9DF53" w14:textId="77777777" w:rsidR="00BC0E74" w:rsidRDefault="00BC0E74" w:rsidP="00BC0E74">
      <w:pPr>
        <w:pStyle w:val="ListParagraph"/>
        <w:ind w:firstLine="0"/>
      </w:pPr>
      <w:r w:rsidRPr="00CE3A1B">
        <w:t xml:space="preserve">contatto del presidente per eventuali comunicazioni indifferibili da parte dei candidati, che vanno comunque comunicate inderogabilmente via PEC a: </w:t>
      </w:r>
    </w:p>
    <w:p w14:paraId="68F92308" w14:textId="77777777" w:rsidR="00BC0E74" w:rsidRDefault="001F58E5" w:rsidP="00BC0E74">
      <w:pPr>
        <w:pStyle w:val="StyleHyperlinkUnderlineCentered"/>
      </w:pPr>
      <w:hyperlink r:id="rId12" w:history="1">
        <w:r w:rsidR="00BC0E74" w:rsidRPr="00CE3A1B">
          <w:t>protocollo@pec.unige.it</w:t>
        </w:r>
      </w:hyperlink>
    </w:p>
    <w:p w14:paraId="38C1C65E" w14:textId="77777777" w:rsidR="00BC0E74" w:rsidRDefault="00BC0E74" w:rsidP="00BC0E74">
      <w:r>
        <w:t>I candidati saranno</w:t>
      </w:r>
      <w:r w:rsidRPr="00C26F84">
        <w:t xml:space="preserve"> informati, esclusivamente attraverso il sito Web</w:t>
      </w:r>
      <w:r>
        <w:t xml:space="preserve"> di Ateneo,</w:t>
      </w:r>
      <w:r w:rsidRPr="00C26F84">
        <w:t xml:space="preserve"> come da bando, con pubblicazione almeno dieci giorni prima della data del colloquio.</w:t>
      </w:r>
    </w:p>
    <w:p w14:paraId="7CE3E387" w14:textId="77777777" w:rsidR="00BC0E74" w:rsidRDefault="001F58E5" w:rsidP="00BC0E74">
      <w:r>
        <w:rPr>
          <w:noProof/>
        </w:rPr>
        <w:pict w14:anchorId="03E5BCF7">
          <v:rect id="_x0000_i1043" alt="" style="width:451.3pt;height:.05pt;mso-width-percent:0;mso-height-percent:0;mso-width-percent:0;mso-height-percent:0" o:hralign="center" o:bullet="t" o:hrstd="t" o:hr="t" fillcolor="#a0a0a0" stroked="f"/>
        </w:pict>
      </w:r>
    </w:p>
    <w:p w14:paraId="4D9CBB03" w14:textId="77777777" w:rsidR="00BC0E74" w:rsidRDefault="001F58E5" w:rsidP="00BC0E74">
      <w:r>
        <w:rPr>
          <w:noProof/>
        </w:rPr>
        <w:pict w14:anchorId="4A0B15FD">
          <v:rect id="_x0000_i1042" alt="" style="width:451.3pt;height:.05pt;mso-width-percent:0;mso-height-percent:0;mso-width-percent:0;mso-height-percent:0" o:hralign="center" o:hrstd="t" o:hr="t" fillcolor="#a0a0a0" stroked="f"/>
        </w:pict>
      </w:r>
    </w:p>
    <w:p w14:paraId="10BF3D6E" w14:textId="77777777" w:rsidR="00BC0E74" w:rsidRDefault="00BC0E74" w:rsidP="00BC0E74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13A4688D" w14:textId="77777777" w:rsidR="00BC0E74" w:rsidRPr="00186D59" w:rsidRDefault="00BC0E74" w:rsidP="00BC0E74">
      <w:r w:rsidRPr="00186D59">
        <w:t xml:space="preserve">La Commissione si aggiorna, per il proseguimento della procedura, al </w:t>
      </w:r>
      <w:r w:rsidRPr="00F52C66">
        <w:rPr>
          <w:rStyle w:val="StyleHighlightedCharacterBOLD"/>
        </w:rPr>
        <w:t>giorno/ora/</w:t>
      </w:r>
      <w:proofErr w:type="gramStart"/>
      <w:r w:rsidRPr="00F52C66">
        <w:rPr>
          <w:rStyle w:val="StyleHighlightedCharacterBOLD"/>
        </w:rPr>
        <w:t>luogo</w:t>
      </w:r>
      <w:r w:rsidRPr="00186D59">
        <w:t>,</w:t>
      </w:r>
      <w:r>
        <w:t xml:space="preserve">   </w:t>
      </w:r>
      <w:proofErr w:type="gramEnd"/>
      <w:r>
        <w:t xml:space="preserve">      </w:t>
      </w:r>
      <w:r w:rsidRPr="00F52C66">
        <w:rPr>
          <w:rStyle w:val="StyleHighlightedCharacterBOLD"/>
        </w:rPr>
        <w:t>______________________       _______________________________</w:t>
      </w:r>
    </w:p>
    <w:p w14:paraId="254B968E" w14:textId="77777777" w:rsidR="00BC0E74" w:rsidRDefault="00BC0E74" w:rsidP="00BC0E74">
      <w:pPr>
        <w:pStyle w:val="ListParagraph"/>
        <w:ind w:firstLine="0"/>
      </w:pPr>
      <w:r w:rsidRPr="00186D59">
        <w:t>in modalità telematica</w:t>
      </w:r>
      <w:r>
        <w:t>.</w:t>
      </w:r>
    </w:p>
    <w:p w14:paraId="5FDB9B4D" w14:textId="77777777" w:rsidR="00BC0E74" w:rsidRPr="00186D59" w:rsidRDefault="00BC0E74" w:rsidP="00BC0E74">
      <w:pPr>
        <w:pStyle w:val="ListParagraph"/>
        <w:ind w:firstLine="0"/>
      </w:pPr>
      <w:r>
        <w:t>o</w:t>
      </w:r>
      <w:r w:rsidRPr="00186D59">
        <w:t>vvero</w:t>
      </w:r>
      <w:r>
        <w:t>,</w:t>
      </w:r>
      <w:r w:rsidRPr="00186D59">
        <w:t xml:space="preserve"> in subordine, in presenza presso </w:t>
      </w:r>
      <w:r w:rsidRPr="00F52C66">
        <w:rPr>
          <w:rStyle w:val="StyleHighlightedCharacterBOLD"/>
        </w:rPr>
        <w:t>_____________________________________________________.</w:t>
      </w:r>
    </w:p>
    <w:p w14:paraId="06E1D163" w14:textId="77777777" w:rsidR="00BC0E74" w:rsidRPr="009303C5" w:rsidRDefault="00BC0E74" w:rsidP="00BC0E74">
      <w:r w:rsidRPr="00724585">
        <w:t xml:space="preserve">Il presente verbale </w:t>
      </w:r>
      <w:r w:rsidRPr="009303C5">
        <w:t>è redatto dal Presidente e sottoscritto digitalmente</w:t>
      </w:r>
      <w:r w:rsidRPr="009303C5">
        <w:rPr>
          <w:rStyle w:val="FootnoteReference"/>
        </w:rPr>
        <w:footnoteReference w:id="7"/>
      </w:r>
      <w:r w:rsidRPr="009303C5">
        <w:t xml:space="preserve"> da tutti i membri.</w:t>
      </w:r>
    </w:p>
    <w:p w14:paraId="202A7279" w14:textId="77777777" w:rsidR="00BC0E74" w:rsidRDefault="00BC0E74" w:rsidP="00BC0E74">
      <w:r w:rsidRPr="009303C5">
        <w:t xml:space="preserve">La Commissione delega il Presidente </w:t>
      </w:r>
      <w:proofErr w:type="gramStart"/>
      <w:r w:rsidRPr="009303C5">
        <w:t>a  inviare</w:t>
      </w:r>
      <w:proofErr w:type="gramEnd"/>
      <w:r w:rsidRPr="001B05EE">
        <w:t xml:space="preserve"> il presente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3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17764594" w14:textId="77777777" w:rsidR="00BC0E74" w:rsidRDefault="00BC0E74" w:rsidP="00BC0E74">
      <w:r w:rsidRPr="00314282">
        <w:t>Letto, approvato e sottoscritto seduta stante.</w:t>
      </w:r>
    </w:p>
    <w:p w14:paraId="2F580C65" w14:textId="77777777" w:rsidR="00BC0E74" w:rsidRDefault="001F58E5" w:rsidP="00BC0E74">
      <w:r>
        <w:rPr>
          <w:noProof/>
        </w:rPr>
        <w:pict w14:anchorId="0378B7A4">
          <v:rect id="_x0000_i1041" alt="" style="width:451.3pt;height:.05pt;mso-width-percent:0;mso-height-percent:0;mso-width-percent:0;mso-height-percent:0" o:hralign="center" o:bullet="t" o:hrstd="t" o:hr="t" fillcolor="#a0a0a0" stroked="f"/>
        </w:pict>
      </w:r>
    </w:p>
    <w:p w14:paraId="5FE0390F" w14:textId="77777777" w:rsidR="00BC0E74" w:rsidRDefault="00BC0E74" w:rsidP="00BC0E74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275245302"/>
          <w:placeholder>
            <w:docPart w:val="A4A8A15C6D1B439289FDFC4E80C6A330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37F9E165" w14:textId="77777777" w:rsidR="00BC0E74" w:rsidRDefault="00BC0E74" w:rsidP="00BC0E74">
      <w:pPr>
        <w:pStyle w:val="Titoletto"/>
      </w:pPr>
      <w:r w:rsidRPr="00C26F84">
        <w:t>FIRMATO DIGITALMENTE</w:t>
      </w:r>
      <w:r>
        <w:rPr>
          <w:rStyle w:val="FootnoteReference"/>
        </w:rPr>
        <w:footnoteReference w:id="8"/>
      </w:r>
      <w:r>
        <w:t xml:space="preserve"> - </w:t>
      </w:r>
      <w:r w:rsidRPr="00C26F84">
        <w:t>IL PRESIDENTE</w:t>
      </w:r>
    </w:p>
    <w:p w14:paraId="0848BD95" w14:textId="77777777" w:rsidR="00BC0E74" w:rsidRDefault="00BC0E74" w:rsidP="00BC0E74">
      <w:pPr>
        <w:pStyle w:val="Titoletto"/>
      </w:pPr>
      <w:r>
        <w:br w:type="page"/>
      </w:r>
    </w:p>
    <w:p w14:paraId="699DA118" w14:textId="77777777" w:rsidR="00BC0E74" w:rsidRPr="00C26F84" w:rsidRDefault="00BC0E74" w:rsidP="00BC0E74">
      <w:pPr>
        <w:pStyle w:val="Titoletto-NewPage"/>
      </w:pPr>
      <w:r w:rsidRPr="00C26F84">
        <w:lastRenderedPageBreak/>
        <w:t xml:space="preserve">VERBALE </w:t>
      </w:r>
      <w:r>
        <w:t xml:space="preserve">DI </w:t>
      </w:r>
      <w:r w:rsidRPr="00C26F84">
        <w:t>PROCEDURA</w:t>
      </w:r>
      <w:r>
        <w:t xml:space="preserve"> </w:t>
      </w:r>
      <w:r w:rsidRPr="00C26F84">
        <w:t>PER LA CHIAMATA DI RICERCATORI</w:t>
      </w:r>
    </w:p>
    <w:p w14:paraId="5F39F6C0" w14:textId="77777777" w:rsidR="00BC0E74" w:rsidRPr="00C26F84" w:rsidRDefault="00BC0E74" w:rsidP="00BC0E74">
      <w:pPr>
        <w:pStyle w:val="titolinetto"/>
      </w:pPr>
      <w:r w:rsidRPr="00C26F84">
        <w:t>AI SENSI DEL</w:t>
      </w:r>
    </w:p>
    <w:p w14:paraId="4DBC0635" w14:textId="77777777" w:rsidR="00BC0E74" w:rsidRDefault="00BC0E74" w:rsidP="00BC0E74">
      <w:pPr>
        <w:pStyle w:val="titolinetto"/>
      </w:pPr>
      <w:r w:rsidRPr="00FD68CD">
        <w:t xml:space="preserve">REGOLAMENTO PER LA DISCIPLINA DELLE </w:t>
      </w:r>
      <w:r w:rsidRPr="005634CC">
        <w:t>CHIAMATE</w:t>
      </w:r>
      <w:r w:rsidRPr="00FD68CD">
        <w:t xml:space="preserve"> DEI RICERCATORI</w:t>
      </w:r>
    </w:p>
    <w:p w14:paraId="4146ECA8" w14:textId="77777777" w:rsidR="00BC0E74" w:rsidRDefault="00BC0E74" w:rsidP="00BC0E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225F" wp14:editId="055786E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1163"/>
                            </w:tblGrid>
                            <w:tr w:rsidR="00BC0E74" w:rsidRPr="00C26F84" w14:paraId="4D36C736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CEFFC4" w14:textId="77777777" w:rsidR="00BC0E74" w:rsidRPr="00E86D42" w:rsidRDefault="00BC0E74" w:rsidP="003D60D7">
                                  <w:pPr>
                                    <w:pStyle w:val="TABLE-HEADER"/>
                                  </w:pPr>
                                  <w:r w:rsidRPr="00E86D42">
                                    <w:t>Dati della Procedura</w:t>
                                  </w:r>
                                </w:p>
                              </w:tc>
                            </w:tr>
                            <w:tr w:rsidR="00BC0E74" w:rsidRPr="00C26F84" w14:paraId="005A0773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985479F" w14:textId="77777777" w:rsidR="00BC0E74" w:rsidRPr="00A22410" w:rsidRDefault="00BC0E74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191972E9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44758453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3625D8C0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DC801A" w14:textId="77777777" w:rsidR="00BC0E74" w:rsidRPr="00A22410" w:rsidRDefault="00BC0E74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E2B1733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69604398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6791EF3C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F905E7" w14:textId="77777777" w:rsidR="00BC0E74" w:rsidRPr="00A22410" w:rsidRDefault="00BC0E74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0646C0C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-921795454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66A601E0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93B9B2" w14:textId="77777777" w:rsidR="00BC0E74" w:rsidRPr="00A22410" w:rsidRDefault="00BC0E74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1247C6E5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-760759427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21752A1B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9A2E18B" w14:textId="77777777" w:rsidR="00BC0E74" w:rsidRPr="00282FDD" w:rsidRDefault="00BC0E74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8B34BF1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19905901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97386862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777E0A4C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6DD0136" w14:textId="77777777" w:rsidR="00BC0E74" w:rsidRPr="00282FDD" w:rsidRDefault="00BC0E74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7843F53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280230302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-2004724894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45225E8D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95DF9D3" w14:textId="77777777" w:rsidR="00BC0E74" w:rsidRPr="00A22410" w:rsidRDefault="00BC0E74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6545E300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659807285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292221C" w14:textId="77777777" w:rsidR="00BC0E74" w:rsidRDefault="00BC0E74" w:rsidP="00BC0E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225F" id="_x0000_s1027" type="#_x0000_t202" style="position:absolute;left:0;text-align:left;margin-left:0;margin-top:0;width:185.9pt;height:149.4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&#13;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1163"/>
                      </w:tblGrid>
                      <w:tr w:rsidR="00BC0E74" w:rsidRPr="00C26F84" w14:paraId="4D36C736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1CEFFC4" w14:textId="77777777" w:rsidR="00BC0E74" w:rsidRPr="00E86D42" w:rsidRDefault="00BC0E74" w:rsidP="003D60D7">
                            <w:pPr>
                              <w:pStyle w:val="TABLE-HEADER"/>
                            </w:pPr>
                            <w:r w:rsidRPr="00E86D42">
                              <w:t>Dati della Procedura</w:t>
                            </w:r>
                          </w:p>
                        </w:tc>
                      </w:tr>
                      <w:tr w:rsidR="00BC0E74" w:rsidRPr="00C26F84" w14:paraId="005A0773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985479F" w14:textId="77777777" w:rsidR="00BC0E74" w:rsidRPr="00A22410" w:rsidRDefault="00BC0E74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191972E9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44758453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3625D8C0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DC801A" w14:textId="77777777" w:rsidR="00BC0E74" w:rsidRPr="00A22410" w:rsidRDefault="00BC0E74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E2B1733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69604398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6791EF3C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4F905E7" w14:textId="77777777" w:rsidR="00BC0E74" w:rsidRPr="00A22410" w:rsidRDefault="00BC0E74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0646C0C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-921795454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66A601E0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493B9B2" w14:textId="77777777" w:rsidR="00BC0E74" w:rsidRPr="00A22410" w:rsidRDefault="00BC0E74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1247C6E5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-760759427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21752A1B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9A2E18B" w14:textId="77777777" w:rsidR="00BC0E74" w:rsidRPr="00282FDD" w:rsidRDefault="00BC0E74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8B34BF1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19905901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97386862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777E0A4C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6DD0136" w14:textId="77777777" w:rsidR="00BC0E74" w:rsidRPr="00282FDD" w:rsidRDefault="00BC0E74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7843F53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280230302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-2004724894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45225E8D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95DF9D3" w14:textId="77777777" w:rsidR="00BC0E74" w:rsidRPr="00A22410" w:rsidRDefault="00BC0E74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6545E300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659807285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292221C" w14:textId="77777777" w:rsidR="00BC0E74" w:rsidRDefault="00BC0E74" w:rsidP="00BC0E7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8F1B4DC" w14:textId="77777777" w:rsidR="00BC0E74" w:rsidRPr="00C26F84" w:rsidRDefault="00BC0E74" w:rsidP="00BC0E74">
      <w:pPr>
        <w:pStyle w:val="TITOLETTO-INDEXED"/>
      </w:pPr>
      <w:r w:rsidRPr="00C26F84">
        <w:t>V</w:t>
      </w:r>
      <w:r>
        <w:t xml:space="preserve">ERBALE DELLA SECONDA </w:t>
      </w:r>
      <w:r w:rsidRPr="00C26F84">
        <w:t>SEDUTA</w:t>
      </w:r>
      <w:r>
        <w:t xml:space="preserve"> - </w:t>
      </w:r>
      <w:r w:rsidRPr="007E1F64">
        <w:t>VALUTAZIONE PRELIMINARE</w:t>
      </w:r>
    </w:p>
    <w:p w14:paraId="4BB42EDE" w14:textId="77777777" w:rsidR="00BC0E74" w:rsidRDefault="00BC0E74" w:rsidP="00BC0E74">
      <w:pPr>
        <w:pStyle w:val="titolinetto"/>
      </w:pPr>
      <w:r>
        <w:t>(SE E SOLO SE SI EFFETTUA LA</w:t>
      </w:r>
      <w:r w:rsidRPr="007E1F64">
        <w:t xml:space="preserve"> VALUTAZIONE PRELIMINARE</w:t>
      </w:r>
      <w:r>
        <w:t xml:space="preserve"> PER L’AMMISSIONE AL COLLOQUIO</w:t>
      </w:r>
      <w:r w:rsidRPr="007E1F64">
        <w:t>)</w:t>
      </w:r>
    </w:p>
    <w:p w14:paraId="5A76D769" w14:textId="77777777" w:rsidR="00BC0E74" w:rsidRDefault="00BC0E74" w:rsidP="00BC0E74">
      <w:r w:rsidRPr="00382793">
        <w:t>Data</w:t>
      </w:r>
      <w:r w:rsidRPr="00A61980">
        <w:rPr>
          <w:rStyle w:val="FootnoteReference"/>
        </w:rPr>
        <w:footnoteReference w:id="9"/>
      </w:r>
      <w:r w:rsidRPr="00C26F84">
        <w:t xml:space="preserve"> - </w:t>
      </w:r>
      <w:sdt>
        <w:sdtPr>
          <w:alias w:val="data"/>
          <w:tag w:val="data"/>
          <w:id w:val="866106643"/>
          <w:placeholder>
            <w:docPart w:val="FC19D9B0C959465ABD92AE2C3D6F0B8F"/>
          </w:placeholder>
          <w15:color w:val="00FF00"/>
          <w:date w:fullDate="2021-09-0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02/09/2021</w:t>
          </w:r>
        </w:sdtContent>
      </w:sdt>
    </w:p>
    <w:p w14:paraId="1C32AC0A" w14:textId="77777777" w:rsidR="00BC0E74" w:rsidRDefault="00BC0E74" w:rsidP="00BC0E74">
      <w:r w:rsidRPr="00C26F84">
        <w:t xml:space="preserve">Il giorno </w:t>
      </w:r>
      <w:r w:rsidRPr="00F52C66">
        <w:rPr>
          <w:rStyle w:val="StyleHighlightedCharacterBOLD"/>
        </w:rPr>
        <w:t>___</w:t>
      </w:r>
      <w:r w:rsidRPr="00C26F84">
        <w:t xml:space="preserve"> alle ore</w:t>
      </w:r>
      <w:r>
        <w:t xml:space="preserve"> </w:t>
      </w:r>
      <w:r w:rsidRPr="00F52C66">
        <w:rPr>
          <w:rStyle w:val="StyleHighlightedCharacterBOLD"/>
        </w:rPr>
        <w:t>___</w:t>
      </w:r>
      <w:r>
        <w:t xml:space="preserve"> </w:t>
      </w:r>
      <w:r w:rsidRPr="00C26F84">
        <w:t>ha luogo</w:t>
      </w:r>
      <w:r>
        <w:t xml:space="preserve"> </w:t>
      </w:r>
      <w:r w:rsidRPr="00C26F84">
        <w:t xml:space="preserve">la </w:t>
      </w:r>
      <w:r>
        <w:t>seconda</w:t>
      </w:r>
      <w:r w:rsidRPr="00C26F84">
        <w:t xml:space="preserve"> riunione della Commissione giudicatrice della procedura pubblica di selezione di cui al titolo.</w:t>
      </w:r>
      <w:r>
        <w:t xml:space="preserve"> </w:t>
      </w:r>
    </w:p>
    <w:p w14:paraId="5EFECDC1" w14:textId="77777777" w:rsidR="00BC0E74" w:rsidRPr="001708C2" w:rsidRDefault="00BC0E74" w:rsidP="00BC0E74">
      <w:r>
        <w:t xml:space="preserve">La riunione ha luogo </w:t>
      </w:r>
      <w:r w:rsidRPr="001708C2">
        <w:t>in modalità telematica</w:t>
      </w:r>
      <w:r>
        <w:t xml:space="preserve">, </w:t>
      </w:r>
      <w:r w:rsidRPr="00173032">
        <w:rPr>
          <w:rStyle w:val="StyleUnderline"/>
        </w:rPr>
        <w:t>come stabilito durante la prima riunione</w:t>
      </w:r>
      <w:r>
        <w:t>.</w:t>
      </w:r>
    </w:p>
    <w:p w14:paraId="702841F2" w14:textId="77777777" w:rsidR="00BC0E74" w:rsidRDefault="00BC0E74" w:rsidP="00BC0E74">
      <w:r w:rsidRPr="00C26F84">
        <w:t>La Commissione risulta presente al completo e, pertanto, la seduta è valida.</w:t>
      </w:r>
    </w:p>
    <w:p w14:paraId="5376E323" w14:textId="77777777" w:rsidR="00BC0E74" w:rsidRDefault="001F58E5" w:rsidP="00BC0E74">
      <w:r>
        <w:rPr>
          <w:noProof/>
        </w:rPr>
        <w:pict w14:anchorId="09DF3772">
          <v:rect id="_x0000_i1040" alt="" style="width:451.3pt;height:.05pt;mso-width-percent:0;mso-height-percent:0;mso-width-percent:0;mso-height-percent:0" o:hralign="center" o:hrstd="t" o:hr="t" fillcolor="#a0a0a0" stroked="f"/>
        </w:pict>
      </w:r>
    </w:p>
    <w:p w14:paraId="12F4AA3B" w14:textId="77777777" w:rsidR="00BC0E74" w:rsidRDefault="00BC0E74" w:rsidP="00BC0E74">
      <w:r w:rsidRPr="00253AAF">
        <w:t xml:space="preserve">Il presidente chiede conferma a tutti i commissari di aver ricevuto le credenziali </w:t>
      </w:r>
      <w:r>
        <w:t xml:space="preserve">individuali </w:t>
      </w:r>
      <w:r w:rsidRPr="00253AAF">
        <w:t>di accesso alla piattaforma informatica per i concorsi e di aver</w:t>
      </w:r>
      <w:r>
        <w:t xml:space="preserve"> verificato la possibilità di </w:t>
      </w:r>
      <w:r w:rsidRPr="00253AAF">
        <w:t>accesso, ricordando c</w:t>
      </w:r>
      <w:r>
        <w:t>he le informazioni inviate dai candidati</w:t>
      </w:r>
      <w:r w:rsidRPr="00253AAF">
        <w:t xml:space="preserve"> sono strettamente riservate.</w:t>
      </w:r>
    </w:p>
    <w:p w14:paraId="4F335E38" w14:textId="77777777" w:rsidR="00BC0E74" w:rsidRDefault="00BC0E74" w:rsidP="00BC0E74">
      <w:r w:rsidRPr="00253AAF">
        <w:t xml:space="preserve">Il presidente comunica che </w:t>
      </w:r>
      <w:r>
        <w:t xml:space="preserve">gli uffici </w:t>
      </w:r>
      <w:r w:rsidRPr="00253AAF">
        <w:t>ha</w:t>
      </w:r>
      <w:r>
        <w:t>nno</w:t>
      </w:r>
      <w:r w:rsidRPr="00253AAF">
        <w:t xml:space="preserve"> trasmesso </w:t>
      </w:r>
      <w:r>
        <w:t>la lista ufficiale dei candidati ammessi alla procedura (tra coloro che hanno presentato domanda):</w:t>
      </w:r>
    </w:p>
    <w:p w14:paraId="00B25A72" w14:textId="77777777" w:rsidR="00BC0E74" w:rsidRPr="002B0707" w:rsidRDefault="00BC0E74" w:rsidP="00BC0E74">
      <w:pPr>
        <w:pStyle w:val="ListParagraph"/>
        <w:ind w:firstLine="0"/>
      </w:pPr>
      <w:r w:rsidRPr="002B0707">
        <w:t>AAA</w:t>
      </w:r>
    </w:p>
    <w:p w14:paraId="5544818F" w14:textId="77777777" w:rsidR="00BC0E74" w:rsidRPr="002B0707" w:rsidRDefault="00BC0E74" w:rsidP="00BC0E74">
      <w:pPr>
        <w:pStyle w:val="ListParagraph"/>
        <w:ind w:firstLine="0"/>
      </w:pPr>
      <w:r w:rsidRPr="002B0707">
        <w:t>BBB</w:t>
      </w:r>
    </w:p>
    <w:p w14:paraId="402B22FE" w14:textId="77777777" w:rsidR="00BC0E74" w:rsidRDefault="00BC0E74" w:rsidP="00BC0E74">
      <w:pPr>
        <w:pStyle w:val="ListParagraph"/>
        <w:ind w:firstLine="0"/>
      </w:pPr>
      <w:r w:rsidRPr="002B0707">
        <w:t>CCC</w:t>
      </w:r>
    </w:p>
    <w:p w14:paraId="51EA399F" w14:textId="77777777" w:rsidR="00BC0E74" w:rsidRDefault="00BC0E74" w:rsidP="00BC0E74">
      <w:pPr>
        <w:pStyle w:val="ListParagraph"/>
        <w:ind w:firstLine="0"/>
      </w:pPr>
      <w:r>
        <w:t>Zzzz</w:t>
      </w:r>
    </w:p>
    <w:p w14:paraId="21B17051" w14:textId="77777777" w:rsidR="00BC0E74" w:rsidRDefault="00BC0E74" w:rsidP="00BC0E74">
      <w:pPr>
        <w:pStyle w:val="ListParagraph"/>
        <w:ind w:firstLine="0"/>
      </w:pPr>
      <w:r>
        <w:t>Xxx</w:t>
      </w:r>
    </w:p>
    <w:p w14:paraId="2F2E87F4" w14:textId="77777777" w:rsidR="00BC0E74" w:rsidRDefault="00BC0E74" w:rsidP="00BC0E74">
      <w:r>
        <w:t xml:space="preserve"> e la volontà ufficiale di rinuncia al proseguimento della procedura da parte dei candidati:</w:t>
      </w:r>
    </w:p>
    <w:p w14:paraId="27225BC8" w14:textId="77777777" w:rsidR="00BC0E74" w:rsidRPr="002B0707" w:rsidRDefault="00BC0E74" w:rsidP="00BC0E74">
      <w:pPr>
        <w:pStyle w:val="ListParagraph"/>
        <w:ind w:firstLine="0"/>
      </w:pPr>
      <w:r>
        <w:t>zzz</w:t>
      </w:r>
    </w:p>
    <w:p w14:paraId="6C27CDB6" w14:textId="77777777" w:rsidR="00BC0E74" w:rsidRPr="002B0707" w:rsidRDefault="00BC0E74" w:rsidP="00BC0E74">
      <w:pPr>
        <w:pStyle w:val="ListParagraph"/>
        <w:ind w:firstLine="0"/>
      </w:pPr>
      <w:r w:rsidRPr="002B0707">
        <w:t>CCC</w:t>
      </w:r>
    </w:p>
    <w:p w14:paraId="4E0BB8F3" w14:textId="77777777" w:rsidR="00BC0E74" w:rsidRDefault="00BC0E74" w:rsidP="00BC0E74">
      <w:r>
        <w:t>che sono quindi omessi da qualunque atto successivo a tutti gli effetti.</w:t>
      </w:r>
    </w:p>
    <w:p w14:paraId="32C3299B" w14:textId="77777777" w:rsidR="00BC0E74" w:rsidRDefault="00BC0E74" w:rsidP="00BC0E74">
      <w:r w:rsidRPr="00AC7A74">
        <w:t>I componenti della Commissione, presa v</w:t>
      </w:r>
      <w:r>
        <w:t>isione dell’elenco dei/lle candidati/e</w:t>
      </w:r>
      <w:r w:rsidRPr="00AC7A74">
        <w:t>, dichiarano l’insussistenza di cause di incompatibilità e l’assenza di conflitti di interessi con i medesimi, ai sensi delle disposizioni vigenti.</w:t>
      </w:r>
    </w:p>
    <w:p w14:paraId="041FE54C" w14:textId="77777777" w:rsidR="00BC0E74" w:rsidRDefault="00BC0E74" w:rsidP="00BC0E74">
      <w:r w:rsidRPr="00AC7A74">
        <w:t xml:space="preserve">La Commissione prende atto della documentazione presentata dai candidati </w:t>
      </w:r>
      <w:r>
        <w:t xml:space="preserve">- </w:t>
      </w:r>
      <w:r w:rsidRPr="007473B4">
        <w:t xml:space="preserve">titoli, curriculum e </w:t>
      </w:r>
      <w:r>
        <w:t xml:space="preserve">produzione scientifica </w:t>
      </w:r>
      <w:proofErr w:type="gramStart"/>
      <w:r>
        <w:t>-</w:t>
      </w:r>
      <w:r w:rsidRPr="007473B4">
        <w:t xml:space="preserve"> </w:t>
      </w:r>
      <w:r>
        <w:t xml:space="preserve"> sulla</w:t>
      </w:r>
      <w:proofErr w:type="gramEnd"/>
      <w:r>
        <w:t xml:space="preserve"> </w:t>
      </w:r>
      <w:r w:rsidRPr="00AC7A74">
        <w:t>qual</w:t>
      </w:r>
      <w:r>
        <w:t>e</w:t>
      </w:r>
      <w:r w:rsidRPr="00AC7A74">
        <w:t xml:space="preserve"> fon</w:t>
      </w:r>
      <w:r>
        <w:t>dare la valutazione preliminare, tutta e sola la documentazione inviata attraverso la piattaforma informatica.</w:t>
      </w:r>
    </w:p>
    <w:p w14:paraId="56AC3ABF" w14:textId="77777777" w:rsidR="00BC0E74" w:rsidRDefault="001F58E5" w:rsidP="00BC0E74">
      <w:r>
        <w:rPr>
          <w:noProof/>
        </w:rPr>
        <w:lastRenderedPageBreak/>
        <w:pict w14:anchorId="73910A63">
          <v:rect id="_x0000_i1039" alt="" style="width:451.3pt;height:.05pt;mso-width-percent:0;mso-height-percent:0;mso-width-percent:0;mso-height-percent:0" o:hralign="center" o:hrstd="t" o:hr="t" fillcolor="#a0a0a0" stroked="f"/>
        </w:pict>
      </w:r>
    </w:p>
    <w:p w14:paraId="28569CB0" w14:textId="77777777" w:rsidR="00BC0E74" w:rsidRDefault="00BC0E74" w:rsidP="00BC0E74">
      <w:r>
        <w:t xml:space="preserve">Il Presidente ricorda che, </w:t>
      </w:r>
      <w:r w:rsidRPr="00AC7A74">
        <w:t>al fine di determinare i candidati ammessi alla discussione pubblica dei titoli e della produzione scientifica, la Commissione dovrà</w:t>
      </w:r>
      <w:r>
        <w:t xml:space="preserve"> procedere ad una </w:t>
      </w:r>
      <w:r w:rsidRPr="00AC7A74">
        <w:t xml:space="preserve">valutazione </w:t>
      </w:r>
      <w:r>
        <w:t xml:space="preserve">preliminare </w:t>
      </w:r>
      <w:r w:rsidRPr="00AC7A74">
        <w:t>dei candidati</w:t>
      </w:r>
      <w:r>
        <w:t>,</w:t>
      </w:r>
      <w:r w:rsidRPr="00AC7A74">
        <w:t xml:space="preserve"> esprimendo un giudizio analitico sui titoli, sul curriculum e sulla produzione scientifica, secondo i criteri e i parametri predeterminati in conformità alla normativa vigente.</w:t>
      </w:r>
    </w:p>
    <w:p w14:paraId="1DC5C39D" w14:textId="77777777" w:rsidR="00BC0E74" w:rsidRPr="00724585" w:rsidRDefault="00BC0E74" w:rsidP="00BC0E74">
      <w:r>
        <w:t xml:space="preserve">Nel seguito della seduta la Commissione, </w:t>
      </w:r>
      <w:r w:rsidRPr="00AF549B">
        <w:t>con del</w:t>
      </w:r>
      <w:r>
        <w:t xml:space="preserve">iberazione assunta </w:t>
      </w:r>
      <w:r w:rsidRPr="00F52C66">
        <w:rPr>
          <w:rStyle w:val="StyleHighlightedCharacterBOLD"/>
        </w:rPr>
        <w:t>all’unanimità / a maggioranza</w:t>
      </w:r>
      <w:r w:rsidRPr="003F6F08">
        <w:rPr>
          <w:rStyle w:val="FootnoteReference"/>
          <w:highlight w:val="green"/>
        </w:rPr>
        <w:footnoteReference w:id="10"/>
      </w:r>
      <w:r>
        <w:t xml:space="preserve">, </w:t>
      </w:r>
      <w:r w:rsidRPr="003F6F08">
        <w:t>sulla base</w:t>
      </w:r>
      <w:r>
        <w:t xml:space="preserve"> dei criteri e parametri predeterminati nella prima seduta, esprime i giudizi di cui all’allegato A, che fa parte integrante del presente verbale e formula l’e</w:t>
      </w:r>
      <w:r w:rsidRPr="00724585">
        <w:t xml:space="preserve">lenco dei candidati </w:t>
      </w:r>
      <w:r>
        <w:t>comparativamente più meritevoli,</w:t>
      </w:r>
      <w:r w:rsidRPr="00724585">
        <w:t xml:space="preserve"> </w:t>
      </w:r>
      <w:r>
        <w:t xml:space="preserve">in numero di </w:t>
      </w:r>
      <w:r w:rsidRPr="00F52C66">
        <w:rPr>
          <w:rStyle w:val="StyleHighlightedCharacterBOLD"/>
        </w:rPr>
        <w:t>......</w:t>
      </w:r>
      <w:r>
        <w:t xml:space="preserve">, </w:t>
      </w:r>
      <w:r w:rsidRPr="00724585">
        <w:t>ammessi a sostenere la discussione pubblica: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9410"/>
      </w:tblGrid>
      <w:tr w:rsidR="00BC0E74" w14:paraId="5DA45406" w14:textId="77777777" w:rsidTr="00162095">
        <w:trPr>
          <w:jc w:val="center"/>
        </w:trPr>
        <w:tc>
          <w:tcPr>
            <w:tcW w:w="500" w:type="pct"/>
          </w:tcPr>
          <w:p w14:paraId="46EE0FF0" w14:textId="77777777" w:rsidR="00BC0E74" w:rsidRPr="008C19CE" w:rsidRDefault="00BC0E74" w:rsidP="00162095">
            <w:r w:rsidRPr="008C19CE">
              <w:t>#</w:t>
            </w:r>
          </w:p>
        </w:tc>
        <w:tc>
          <w:tcPr>
            <w:tcW w:w="4500" w:type="pct"/>
          </w:tcPr>
          <w:p w14:paraId="35E642FA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1644E240" w14:textId="77777777" w:rsidTr="00162095">
        <w:trPr>
          <w:jc w:val="center"/>
        </w:trPr>
        <w:tc>
          <w:tcPr>
            <w:tcW w:w="500" w:type="pct"/>
          </w:tcPr>
          <w:p w14:paraId="043856E8" w14:textId="77777777" w:rsidR="00BC0E74" w:rsidRPr="008C19CE" w:rsidRDefault="00BC0E74" w:rsidP="00162095">
            <w:r w:rsidRPr="008C19CE">
              <w:t>1</w:t>
            </w:r>
          </w:p>
        </w:tc>
        <w:tc>
          <w:tcPr>
            <w:tcW w:w="4500" w:type="pct"/>
          </w:tcPr>
          <w:p w14:paraId="006AA4E7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5E2FB251" w14:textId="77777777" w:rsidTr="00162095">
        <w:trPr>
          <w:jc w:val="center"/>
        </w:trPr>
        <w:tc>
          <w:tcPr>
            <w:tcW w:w="500" w:type="pct"/>
          </w:tcPr>
          <w:p w14:paraId="6BA86ACB" w14:textId="77777777" w:rsidR="00BC0E74" w:rsidRPr="008C19CE" w:rsidRDefault="00BC0E74" w:rsidP="00162095">
            <w:r w:rsidRPr="008C19CE">
              <w:t>2</w:t>
            </w:r>
          </w:p>
        </w:tc>
        <w:tc>
          <w:tcPr>
            <w:tcW w:w="4500" w:type="pct"/>
          </w:tcPr>
          <w:p w14:paraId="3715E645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09649412" w14:textId="77777777" w:rsidTr="00162095">
        <w:trPr>
          <w:jc w:val="center"/>
        </w:trPr>
        <w:tc>
          <w:tcPr>
            <w:tcW w:w="500" w:type="pct"/>
          </w:tcPr>
          <w:p w14:paraId="66D8B1AE" w14:textId="77777777" w:rsidR="00BC0E74" w:rsidRPr="008C19CE" w:rsidRDefault="00BC0E74" w:rsidP="00162095">
            <w:r w:rsidRPr="008C19CE">
              <w:t>3</w:t>
            </w:r>
          </w:p>
        </w:tc>
        <w:tc>
          <w:tcPr>
            <w:tcW w:w="4500" w:type="pct"/>
          </w:tcPr>
          <w:p w14:paraId="22253B67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7283131A" w14:textId="77777777" w:rsidTr="00162095">
        <w:trPr>
          <w:jc w:val="center"/>
        </w:trPr>
        <w:tc>
          <w:tcPr>
            <w:tcW w:w="500" w:type="pct"/>
          </w:tcPr>
          <w:p w14:paraId="72912C1C" w14:textId="77777777" w:rsidR="00BC0E74" w:rsidRPr="008C19CE" w:rsidRDefault="00BC0E74" w:rsidP="00162095">
            <w:r w:rsidRPr="008C19CE">
              <w:t>4</w:t>
            </w:r>
          </w:p>
        </w:tc>
        <w:tc>
          <w:tcPr>
            <w:tcW w:w="4500" w:type="pct"/>
          </w:tcPr>
          <w:p w14:paraId="46562981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0D207C3D" w14:textId="77777777" w:rsidTr="00162095">
        <w:trPr>
          <w:jc w:val="center"/>
        </w:trPr>
        <w:tc>
          <w:tcPr>
            <w:tcW w:w="500" w:type="pct"/>
          </w:tcPr>
          <w:p w14:paraId="2980B319" w14:textId="77777777" w:rsidR="00BC0E74" w:rsidRPr="008C19CE" w:rsidRDefault="00BC0E74" w:rsidP="00162095">
            <w:r w:rsidRPr="008C19CE">
              <w:t>5</w:t>
            </w:r>
          </w:p>
        </w:tc>
        <w:tc>
          <w:tcPr>
            <w:tcW w:w="4500" w:type="pct"/>
          </w:tcPr>
          <w:p w14:paraId="49639A3A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3BC1E254" w14:textId="77777777" w:rsidTr="00162095">
        <w:trPr>
          <w:jc w:val="center"/>
        </w:trPr>
        <w:tc>
          <w:tcPr>
            <w:tcW w:w="500" w:type="pct"/>
          </w:tcPr>
          <w:p w14:paraId="324AE97B" w14:textId="77777777" w:rsidR="00BC0E74" w:rsidRPr="008C19CE" w:rsidRDefault="00BC0E74" w:rsidP="00162095">
            <w:r w:rsidRPr="008C19CE">
              <w:t>6</w:t>
            </w:r>
          </w:p>
        </w:tc>
        <w:tc>
          <w:tcPr>
            <w:tcW w:w="4500" w:type="pct"/>
          </w:tcPr>
          <w:p w14:paraId="7EEBEBCC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05153381" w14:textId="77777777" w:rsidTr="00162095">
        <w:trPr>
          <w:jc w:val="center"/>
        </w:trPr>
        <w:tc>
          <w:tcPr>
            <w:tcW w:w="500" w:type="pct"/>
          </w:tcPr>
          <w:p w14:paraId="181475AD" w14:textId="77777777" w:rsidR="00BC0E74" w:rsidRPr="008C19CE" w:rsidRDefault="00BC0E74" w:rsidP="00162095">
            <w:r w:rsidRPr="008C19CE">
              <w:t>7</w:t>
            </w:r>
          </w:p>
        </w:tc>
        <w:tc>
          <w:tcPr>
            <w:tcW w:w="4500" w:type="pct"/>
          </w:tcPr>
          <w:p w14:paraId="63F33A6C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58F6B" w14:textId="77777777" w:rsidR="00BC0E74" w:rsidRDefault="00BC0E74" w:rsidP="00BC0E74"/>
    <w:p w14:paraId="683BAE25" w14:textId="77777777" w:rsidR="00BC0E74" w:rsidRDefault="00BC0E74" w:rsidP="00BC0E74">
      <w:r>
        <w:t xml:space="preserve">I candidati </w:t>
      </w:r>
      <w:r w:rsidRPr="00173032">
        <w:rPr>
          <w:rStyle w:val="StyleUnderline"/>
        </w:rPr>
        <w:t>ammessi</w:t>
      </w:r>
      <w:r>
        <w:t xml:space="preserve"> saranno</w:t>
      </w:r>
      <w:r w:rsidRPr="00C26F84">
        <w:t xml:space="preserve"> informati, esclusivamente attraverso il sito Web</w:t>
      </w:r>
      <w:r>
        <w:t xml:space="preserve"> di Ateneo,</w:t>
      </w:r>
      <w:r w:rsidRPr="00C26F84">
        <w:t xml:space="preserve"> come da bando, con pubblicazione almeno </w:t>
      </w:r>
      <w:r>
        <w:t>cinque</w:t>
      </w:r>
      <w:r w:rsidRPr="00C26F84">
        <w:t xml:space="preserve"> giorni prima della data del colloquio.</w:t>
      </w:r>
    </w:p>
    <w:p w14:paraId="5494BD12" w14:textId="77777777" w:rsidR="00BC0E74" w:rsidRDefault="001F58E5" w:rsidP="00BC0E74">
      <w:r>
        <w:rPr>
          <w:noProof/>
        </w:rPr>
        <w:pict w14:anchorId="5D39BB2A">
          <v:rect id="_x0000_i1038" alt="" style="width:451.3pt;height:.05pt;mso-width-percent:0;mso-height-percent:0;mso-width-percent:0;mso-height-percent:0" o:hralign="center" o:hrstd="t" o:hr="t" fillcolor="#a0a0a0" stroked="f"/>
        </w:pict>
      </w:r>
    </w:p>
    <w:p w14:paraId="69265080" w14:textId="77777777" w:rsidR="00BC0E74" w:rsidRDefault="00BC0E74" w:rsidP="00BC0E74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7DEB2D17" w14:textId="77777777" w:rsidR="00BC0E74" w:rsidRPr="00186D59" w:rsidRDefault="00BC0E74" w:rsidP="00BC0E74">
      <w:r w:rsidRPr="00186D59">
        <w:t xml:space="preserve">La Commissione si aggiorna, per il proseguimento della procedura, al </w:t>
      </w:r>
      <w:r w:rsidRPr="00F52C66">
        <w:rPr>
          <w:rStyle w:val="StyleHighlightedCharacterBOLD"/>
        </w:rPr>
        <w:t>giorno/ora/</w:t>
      </w:r>
      <w:proofErr w:type="gramStart"/>
      <w:r w:rsidRPr="00F52C66">
        <w:rPr>
          <w:rStyle w:val="StyleHighlightedCharacterBOLD"/>
        </w:rPr>
        <w:t>luogo</w:t>
      </w:r>
      <w:r w:rsidRPr="00186D59">
        <w:t>,</w:t>
      </w:r>
      <w:r>
        <w:t xml:space="preserve">   </w:t>
      </w:r>
      <w:proofErr w:type="gramEnd"/>
      <w:r>
        <w:t xml:space="preserve">         </w:t>
      </w:r>
      <w:r w:rsidRPr="00F52C66">
        <w:rPr>
          <w:rStyle w:val="StyleHighlightedCharacterBOLD"/>
        </w:rPr>
        <w:t>______________________        _______________________________</w:t>
      </w:r>
    </w:p>
    <w:p w14:paraId="422DCF74" w14:textId="77777777" w:rsidR="00BC0E74" w:rsidRDefault="00BC0E74" w:rsidP="00BC0E74">
      <w:pPr>
        <w:pStyle w:val="ListParagraph"/>
        <w:ind w:firstLine="0"/>
      </w:pPr>
      <w:r w:rsidRPr="00186D59">
        <w:t>in modalità telematica</w:t>
      </w:r>
      <w:r>
        <w:t>.</w:t>
      </w:r>
    </w:p>
    <w:p w14:paraId="727C77F8" w14:textId="77777777" w:rsidR="00BC0E74" w:rsidRPr="00186D59" w:rsidRDefault="00BC0E74" w:rsidP="00BC0E74">
      <w:pPr>
        <w:pStyle w:val="ListParagraph"/>
        <w:ind w:firstLine="0"/>
      </w:pPr>
      <w:r>
        <w:t>o</w:t>
      </w:r>
      <w:r w:rsidRPr="00186D59">
        <w:t>vvero</w:t>
      </w:r>
      <w:r>
        <w:t>,</w:t>
      </w:r>
      <w:r w:rsidRPr="00186D59">
        <w:t xml:space="preserve"> in subordine, in presenza presso </w:t>
      </w:r>
      <w:r w:rsidRPr="00F52C66">
        <w:rPr>
          <w:rStyle w:val="StyleHighlightedCharacterBOLD"/>
        </w:rPr>
        <w:t>_____________________________________________________.</w:t>
      </w:r>
    </w:p>
    <w:p w14:paraId="2C135556" w14:textId="77777777" w:rsidR="00BC0E74" w:rsidRPr="009303C5" w:rsidRDefault="00BC0E74" w:rsidP="00BC0E74">
      <w:r w:rsidRPr="009303C5">
        <w:t>Il presente verbale è redatto dal Presidente e sottoscritto digitalmente</w:t>
      </w:r>
      <w:r w:rsidRPr="009303C5">
        <w:rPr>
          <w:rStyle w:val="FootnoteReference"/>
        </w:rPr>
        <w:footnoteReference w:id="11"/>
      </w:r>
      <w:r w:rsidRPr="009303C5">
        <w:t xml:space="preserve"> da tutti i membri.</w:t>
      </w:r>
    </w:p>
    <w:p w14:paraId="7CBDA1F9" w14:textId="77777777" w:rsidR="00BC0E74" w:rsidRDefault="00BC0E74" w:rsidP="00BC0E74">
      <w:r w:rsidRPr="009303C5">
        <w:t>La Commissione delega il Presidente a inviare il</w:t>
      </w:r>
      <w:r w:rsidRPr="001B05EE">
        <w:t xml:space="preserve"> presente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4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11FBD694" w14:textId="77777777" w:rsidR="00BC0E74" w:rsidRDefault="00BC0E74" w:rsidP="00BC0E74">
      <w:r w:rsidRPr="00314282">
        <w:t>Letto, approvato e sottoscritto seduta stante.</w:t>
      </w:r>
    </w:p>
    <w:p w14:paraId="0563AED5" w14:textId="77777777" w:rsidR="00BC0E74" w:rsidRDefault="001F58E5" w:rsidP="00BC0E74">
      <w:r>
        <w:rPr>
          <w:noProof/>
        </w:rPr>
        <w:pict w14:anchorId="1E367CA5">
          <v:rect id="_x0000_i1037" alt="" style="width:451.3pt;height:.05pt;mso-width-percent:0;mso-height-percent:0;mso-width-percent:0;mso-height-percent:0" o:hralign="center" o:hrstd="t" o:hr="t" fillcolor="#a0a0a0" stroked="f"/>
        </w:pict>
      </w:r>
    </w:p>
    <w:p w14:paraId="5C36C44B" w14:textId="77777777" w:rsidR="00BC0E74" w:rsidRDefault="00BC0E74" w:rsidP="00BC0E74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283695159"/>
          <w:placeholder>
            <w:docPart w:val="1A22CDC20ECF4264B858477759B25C67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3C1563D0" w14:textId="77777777" w:rsidR="00BC0E74" w:rsidRDefault="00BC0E74" w:rsidP="00BC0E74">
      <w:pPr>
        <w:pStyle w:val="Titoletto"/>
      </w:pPr>
      <w:r w:rsidRPr="00C26F84">
        <w:t>FIRMATO DIGITALMENTE</w:t>
      </w:r>
      <w:r>
        <w:rPr>
          <w:rStyle w:val="FootnoteReference"/>
        </w:rPr>
        <w:footnoteReference w:id="12"/>
      </w:r>
      <w:r>
        <w:t xml:space="preserve"> - </w:t>
      </w:r>
      <w:r w:rsidRPr="00C26F84">
        <w:t>IL PRESIDENTE</w:t>
      </w:r>
    </w:p>
    <w:p w14:paraId="1BA2F1FD" w14:textId="77777777" w:rsidR="00BC0E74" w:rsidRPr="00A17806" w:rsidRDefault="00BC0E74" w:rsidP="00BC0E74">
      <w:r w:rsidRPr="00382793">
        <w:br w:type="page"/>
      </w:r>
    </w:p>
    <w:p w14:paraId="552A3F11" w14:textId="77777777" w:rsidR="00BC0E74" w:rsidRDefault="00BC0E74" w:rsidP="00BC0E74">
      <w:pPr>
        <w:pStyle w:val="TITOLETTO-INDEXED"/>
      </w:pPr>
      <w:r w:rsidRPr="00FA12EB">
        <w:lastRenderedPageBreak/>
        <w:t>ALLEGATO</w:t>
      </w:r>
      <w:r w:rsidRPr="00C26F84">
        <w:t xml:space="preserve"> A</w:t>
      </w:r>
    </w:p>
    <w:p w14:paraId="50C245F1" w14:textId="77777777" w:rsidR="00BC0E74" w:rsidRPr="007E1F64" w:rsidRDefault="00BC0E74" w:rsidP="00BC0E74">
      <w:pPr>
        <w:pStyle w:val="titolinetto"/>
      </w:pPr>
      <w:r w:rsidRPr="007E1F64">
        <w:t>Giudizi analitici collegiali sui titoli, sul curriculum e sulla produzione scientifica dei candidati.</w:t>
      </w:r>
    </w:p>
    <w:p w14:paraId="4802156D" w14:textId="77777777" w:rsidR="00BC0E74" w:rsidRPr="00F71C89" w:rsidRDefault="00BC0E74" w:rsidP="00BC0E74">
      <w:r w:rsidRPr="00F71C89">
        <w:br w:type="page"/>
      </w:r>
    </w:p>
    <w:p w14:paraId="12FCDF80" w14:textId="77777777" w:rsidR="00BC0E74" w:rsidRDefault="00BC0E74" w:rsidP="00BC0E74">
      <w:pPr>
        <w:pStyle w:val="Titoletto-NewPage"/>
      </w:pPr>
      <w:r w:rsidRPr="007E1F64">
        <w:lastRenderedPageBreak/>
        <w:t xml:space="preserve">CANDIDATO: </w:t>
      </w:r>
      <w:r w:rsidRPr="000D5547">
        <w:rPr>
          <w:rStyle w:val="StyleHighlightedCharacterBOLD"/>
        </w:rPr>
        <w:t>……………….</w:t>
      </w:r>
    </w:p>
    <w:p w14:paraId="0A16F05E" w14:textId="77777777" w:rsidR="00BC0E74" w:rsidRDefault="001F58E5" w:rsidP="00BC0E74">
      <w:pPr>
        <w:pStyle w:val="titolinetto"/>
      </w:pPr>
      <w:r>
        <w:rPr>
          <w:noProof/>
        </w:rPr>
        <w:pict w14:anchorId="7F530BB7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p w14:paraId="2D1008D6" w14:textId="77777777" w:rsidR="00BC0E74" w:rsidRPr="007E1F64" w:rsidRDefault="00BC0E74" w:rsidP="00BC0E74">
      <w:pPr>
        <w:pStyle w:val="titolinetto"/>
      </w:pPr>
      <w:r w:rsidRPr="007E1F64">
        <w:t>TITOLI E CURRICULUM</w:t>
      </w:r>
    </w:p>
    <w:p w14:paraId="5B2FC68B" w14:textId="77777777" w:rsidR="00BC0E74" w:rsidRPr="00724585" w:rsidRDefault="00BC0E74" w:rsidP="00BC0E74">
      <w:r>
        <w:t>La Commissione, seguendo lo schema della tabella della prima seduta: “</w:t>
      </w:r>
      <w:r w:rsidRPr="00C26F84">
        <w:t>Punteggi attribuibili a titoli e curriculum</w:t>
      </w:r>
      <w:r>
        <w:t>”, esprime il seguente giudizio.</w:t>
      </w:r>
    </w:p>
    <w:p w14:paraId="52E0A34D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Il candidato ….</w:t>
      </w:r>
    </w:p>
    <w:p w14:paraId="0EE5B4E4" w14:textId="77777777" w:rsidR="00BC0E74" w:rsidRPr="00724585" w:rsidRDefault="001F58E5" w:rsidP="00BC0E74">
      <w:r>
        <w:rPr>
          <w:noProof/>
        </w:rPr>
        <w:pict w14:anchorId="7686FB01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p w14:paraId="1D59423B" w14:textId="77777777" w:rsidR="00BC0E74" w:rsidRPr="007E1F64" w:rsidRDefault="00BC0E74" w:rsidP="00BC0E74">
      <w:pPr>
        <w:pStyle w:val="titolinetto"/>
      </w:pPr>
      <w:r w:rsidRPr="007E1F64">
        <w:t>PRODUZIONE SCIENTIFICA</w:t>
      </w:r>
    </w:p>
    <w:p w14:paraId="044E9C24" w14:textId="77777777" w:rsidR="00BC0E74" w:rsidRDefault="00BC0E74" w:rsidP="00BC0E74">
      <w:r>
        <w:t>La Commissione, seguendo lo schema della tabella della prima seduta: “Punteggi attribuibili alle pubblicazioni”, esprime il seguente giudizio.</w:t>
      </w:r>
    </w:p>
    <w:p w14:paraId="56C8C839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Il candidato …</w:t>
      </w:r>
    </w:p>
    <w:p w14:paraId="6FB626EB" w14:textId="77777777" w:rsidR="00BC0E74" w:rsidRPr="00724585" w:rsidRDefault="001F58E5" w:rsidP="00BC0E74">
      <w:r>
        <w:rPr>
          <w:noProof/>
        </w:rPr>
        <w:pict w14:anchorId="5C5C2A14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p w14:paraId="39FFFB02" w14:textId="77777777" w:rsidR="00BC0E74" w:rsidRDefault="00BC0E74" w:rsidP="00BC0E74">
      <w:r w:rsidRPr="00724585">
        <w:t>Per quanto sopra descritto, la Commissione</w:t>
      </w:r>
      <w:r>
        <w:rPr>
          <w:rStyle w:val="FootnoteReference"/>
        </w:rPr>
        <w:footnoteReference w:id="13"/>
      </w:r>
    </w:p>
    <w:p w14:paraId="2C4D5C76" w14:textId="77777777" w:rsidR="00BC0E74" w:rsidRPr="008548CC" w:rsidRDefault="00BC0E74" w:rsidP="00BC0E74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RITIENE / NON RITIENE</w:t>
      </w:r>
    </w:p>
    <w:p w14:paraId="2EE0E173" w14:textId="77777777" w:rsidR="00BC0E74" w:rsidRDefault="00BC0E74" w:rsidP="00BC0E74">
      <w:r w:rsidRPr="00724585">
        <w:t xml:space="preserve">il candidato tra i </w:t>
      </w:r>
      <w:r w:rsidRPr="00F52C66">
        <w:rPr>
          <w:rStyle w:val="StyleHighlightedCharacterBOLD"/>
        </w:rPr>
        <w:t>sei/numero</w:t>
      </w:r>
      <w:r w:rsidRPr="00724585">
        <w:t xml:space="preserve"> comparativamente </w:t>
      </w:r>
      <w:r>
        <w:t xml:space="preserve">più meritevoli di essere ammessi </w:t>
      </w:r>
      <w:r w:rsidRPr="00724585">
        <w:t>a sostenere la discussione pubblica.</w:t>
      </w:r>
    </w:p>
    <w:p w14:paraId="0435D6AB" w14:textId="77777777" w:rsidR="00BC0E74" w:rsidRDefault="00BC0E74" w:rsidP="00BC0E74">
      <w:r>
        <w:br w:type="page"/>
      </w:r>
    </w:p>
    <w:p w14:paraId="20790217" w14:textId="77777777" w:rsidR="00BC0E74" w:rsidRDefault="001F58E5" w:rsidP="00BC0E74">
      <w:r>
        <w:rPr>
          <w:noProof/>
        </w:rPr>
        <w:lastRenderedPageBreak/>
        <w:pict w14:anchorId="2FEEC667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5D51E706" w14:textId="77777777" w:rsidR="00BC0E74" w:rsidRDefault="00BC0E74" w:rsidP="00BC0E74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2A18B3A3" w14:textId="77777777" w:rsidR="00BC0E74" w:rsidRPr="00186D59" w:rsidRDefault="00BC0E74" w:rsidP="00BC0E74">
      <w:r w:rsidRPr="00186D59">
        <w:t xml:space="preserve">La Commissione si aggiorna, per il proseguimento della procedura, al </w:t>
      </w:r>
      <w:r w:rsidRPr="00F52C66">
        <w:rPr>
          <w:rStyle w:val="StyleHighlightedCharacterBOLD"/>
        </w:rPr>
        <w:t>giorno/ora/</w:t>
      </w:r>
      <w:proofErr w:type="gramStart"/>
      <w:r w:rsidRPr="00F52C66">
        <w:rPr>
          <w:rStyle w:val="StyleHighlightedCharacterBOLD"/>
        </w:rPr>
        <w:t>luogo</w:t>
      </w:r>
      <w:r w:rsidRPr="00186D59">
        <w:t>,</w:t>
      </w:r>
      <w:r>
        <w:t xml:space="preserve">   </w:t>
      </w:r>
      <w:proofErr w:type="gramEnd"/>
      <w:r w:rsidRPr="00F52C66">
        <w:rPr>
          <w:rStyle w:val="StyleHighlightedCharacterBOLD"/>
        </w:rPr>
        <w:t>______________________        _______________________________</w:t>
      </w:r>
    </w:p>
    <w:p w14:paraId="10B0419E" w14:textId="77777777" w:rsidR="00BC0E74" w:rsidRDefault="00BC0E74" w:rsidP="00BC0E74">
      <w:pPr>
        <w:pStyle w:val="ListParagraph"/>
        <w:ind w:firstLine="0"/>
      </w:pPr>
      <w:r w:rsidRPr="00186D59">
        <w:t>in modalità telematica</w:t>
      </w:r>
      <w:r>
        <w:t>.</w:t>
      </w:r>
    </w:p>
    <w:p w14:paraId="54D2163A" w14:textId="77777777" w:rsidR="00BC0E74" w:rsidRPr="00186D59" w:rsidRDefault="00BC0E74" w:rsidP="00BC0E74">
      <w:pPr>
        <w:pStyle w:val="ListParagraph"/>
        <w:ind w:firstLine="0"/>
      </w:pPr>
      <w:r>
        <w:t>o</w:t>
      </w:r>
      <w:r w:rsidRPr="00186D59">
        <w:t>vvero</w:t>
      </w:r>
      <w:r>
        <w:t>,</w:t>
      </w:r>
      <w:r w:rsidRPr="00186D59">
        <w:t xml:space="preserve"> in subordine, in presenza presso </w:t>
      </w:r>
      <w:r w:rsidRPr="00F52C66">
        <w:rPr>
          <w:rStyle w:val="StyleHighlightedCharacterBOLD"/>
        </w:rPr>
        <w:t>_____________________________________________________.</w:t>
      </w:r>
    </w:p>
    <w:p w14:paraId="1AAB8205" w14:textId="77777777" w:rsidR="00BC0E74" w:rsidRPr="009303C5" w:rsidRDefault="00BC0E74" w:rsidP="00BC0E74">
      <w:r w:rsidRPr="00724585">
        <w:t xml:space="preserve">Il </w:t>
      </w:r>
      <w:r w:rsidRPr="009303C5">
        <w:t>presente verbale è redatto dal Presidente e sottoscritto digitalmente</w:t>
      </w:r>
      <w:r w:rsidRPr="009303C5">
        <w:rPr>
          <w:rStyle w:val="FootnoteReference"/>
        </w:rPr>
        <w:footnoteReference w:id="14"/>
      </w:r>
      <w:r w:rsidRPr="009303C5">
        <w:t xml:space="preserve"> da tutti i membri.</w:t>
      </w:r>
    </w:p>
    <w:p w14:paraId="40A7B037" w14:textId="77777777" w:rsidR="00BC0E74" w:rsidRDefault="00BC0E74" w:rsidP="00BC0E74">
      <w:r w:rsidRPr="009303C5">
        <w:t xml:space="preserve">La Commissione delega il Presidente </w:t>
      </w:r>
      <w:proofErr w:type="gramStart"/>
      <w:r w:rsidRPr="009303C5">
        <w:t>a  inviare</w:t>
      </w:r>
      <w:proofErr w:type="gramEnd"/>
      <w:r w:rsidRPr="001B05EE">
        <w:t xml:space="preserve"> il presente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5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7C2002DF" w14:textId="77777777" w:rsidR="00BC0E74" w:rsidRDefault="00BC0E74" w:rsidP="00BC0E74">
      <w:r w:rsidRPr="00314282">
        <w:t>Letto, approvato e sottoscritto seduta stante.</w:t>
      </w:r>
    </w:p>
    <w:p w14:paraId="731B1D7E" w14:textId="77777777" w:rsidR="00BC0E74" w:rsidRDefault="001F58E5" w:rsidP="00BC0E74">
      <w:r>
        <w:rPr>
          <w:noProof/>
        </w:rPr>
        <w:pict w14:anchorId="4B8194A8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14:paraId="72476DF8" w14:textId="77777777" w:rsidR="00BC0E74" w:rsidRDefault="00BC0E74" w:rsidP="00BC0E74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908815814"/>
          <w:placeholder>
            <w:docPart w:val="4A5F31B12C36494C9C6CE858330A2F69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3952C565" w14:textId="77777777" w:rsidR="00BC0E74" w:rsidRDefault="00BC0E74" w:rsidP="00BC0E74">
      <w:pPr>
        <w:pStyle w:val="Titoletto"/>
      </w:pPr>
      <w:r w:rsidRPr="00C26F84">
        <w:t>FIRMATO DIGITALMENTE</w:t>
      </w:r>
      <w:r>
        <w:rPr>
          <w:rStyle w:val="FootnoteReference"/>
        </w:rPr>
        <w:footnoteReference w:id="15"/>
      </w:r>
      <w:r>
        <w:t xml:space="preserve"> - </w:t>
      </w:r>
      <w:r w:rsidRPr="00C26F84">
        <w:t>IL PRESIDENTE</w:t>
      </w:r>
    </w:p>
    <w:p w14:paraId="376B88BC" w14:textId="77777777" w:rsidR="00BC0E74" w:rsidRPr="00A22410" w:rsidRDefault="00BC0E74" w:rsidP="00BC0E74">
      <w:r w:rsidRPr="00A22410">
        <w:br w:type="page"/>
      </w:r>
    </w:p>
    <w:p w14:paraId="3369745B" w14:textId="77777777" w:rsidR="00BC0E74" w:rsidRPr="00C26F84" w:rsidRDefault="00BC0E74" w:rsidP="00BC0E74">
      <w:pPr>
        <w:pStyle w:val="Titoletto-NewPage"/>
      </w:pPr>
      <w:r w:rsidRPr="00C26F84">
        <w:lastRenderedPageBreak/>
        <w:t xml:space="preserve">VERBALE </w:t>
      </w:r>
      <w:r>
        <w:t xml:space="preserve">DI </w:t>
      </w:r>
      <w:r w:rsidRPr="00C26F84">
        <w:t>PROCEDURA</w:t>
      </w:r>
      <w:r>
        <w:t xml:space="preserve"> </w:t>
      </w:r>
      <w:r w:rsidRPr="00C26F84">
        <w:t>PER LA CHIAMATA DI RICERCATORI</w:t>
      </w:r>
    </w:p>
    <w:p w14:paraId="6FA19BA6" w14:textId="77777777" w:rsidR="00BC0E74" w:rsidRPr="00C26F84" w:rsidRDefault="00BC0E74" w:rsidP="00BC0E74">
      <w:pPr>
        <w:pStyle w:val="titolinetto"/>
      </w:pPr>
      <w:r w:rsidRPr="00C26F84">
        <w:t>AI SENSI DEL</w:t>
      </w:r>
    </w:p>
    <w:p w14:paraId="25DD3248" w14:textId="77777777" w:rsidR="00BC0E74" w:rsidRDefault="00BC0E74" w:rsidP="00BC0E74">
      <w:pPr>
        <w:pStyle w:val="titolinetto"/>
      </w:pPr>
      <w:r w:rsidRPr="00F71C89">
        <w:t>REGOLAMENTO PER LA DISCIPLINA DELLE CHIAMATE DEI RICERCATORI</w:t>
      </w:r>
    </w:p>
    <w:p w14:paraId="31DEBB1D" w14:textId="77777777" w:rsidR="00BC0E74" w:rsidRDefault="00BC0E74" w:rsidP="00BC0E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0978" wp14:editId="0B674F0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1163"/>
                            </w:tblGrid>
                            <w:tr w:rsidR="00BC0E74" w:rsidRPr="00C26F84" w14:paraId="4B38C3C0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C31CE9" w14:textId="77777777" w:rsidR="00BC0E74" w:rsidRPr="008F541A" w:rsidRDefault="00BC0E74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BC0E74" w:rsidRPr="00C26F84" w14:paraId="1F67C4F9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BBA83ED" w14:textId="77777777" w:rsidR="00BC0E74" w:rsidRPr="00A22410" w:rsidRDefault="00BC0E74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1D63F982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1009454385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00CF2839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AFC48A4" w14:textId="77777777" w:rsidR="00BC0E74" w:rsidRPr="00A22410" w:rsidRDefault="00BC0E74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6B7BA0A7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1533544550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58084EFF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646C86F" w14:textId="77777777" w:rsidR="00BC0E74" w:rsidRPr="00A22410" w:rsidRDefault="00BC0E74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48406DF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-1973901187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1F9A70E7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CB74C0" w14:textId="77777777" w:rsidR="00BC0E74" w:rsidRPr="00A22410" w:rsidRDefault="00BC0E74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54ABF52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374674245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739FC9F1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2EA05AB" w14:textId="77777777" w:rsidR="00BC0E74" w:rsidRPr="00282FDD" w:rsidRDefault="00BC0E74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66E829FD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-1998724342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1338423432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5DE14D9C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131D22" w14:textId="77777777" w:rsidR="00BC0E74" w:rsidRPr="00282FDD" w:rsidRDefault="00BC0E74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7C51817B" w14:textId="77777777" w:rsidR="00BC0E74" w:rsidRPr="000E686E" w:rsidRDefault="00BC0E74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-1329123386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27381589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C0E74" w:rsidRPr="00C26F84" w14:paraId="075E177C" w14:textId="77777777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6B3250" w14:textId="77777777" w:rsidR="00BC0E74" w:rsidRPr="00A22410" w:rsidRDefault="00BC0E74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675FC54" w14:textId="77777777" w:rsidR="00BC0E74" w:rsidRPr="000E686E" w:rsidRDefault="001F58E5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1533455611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BC0E74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FB791EA" w14:textId="77777777" w:rsidR="00BC0E74" w:rsidRDefault="00BC0E74" w:rsidP="00BC0E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0978" id="_x0000_s1028" type="#_x0000_t202" style="position:absolute;left:0;text-align:left;margin-left:0;margin-top:0;width:185.9pt;height:149.4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&#13;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1163"/>
                      </w:tblGrid>
                      <w:tr w:rsidR="00BC0E74" w:rsidRPr="00C26F84" w14:paraId="4B38C3C0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0FC31CE9" w14:textId="77777777" w:rsidR="00BC0E74" w:rsidRPr="008F541A" w:rsidRDefault="00BC0E74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BC0E74" w:rsidRPr="00C26F84" w14:paraId="1F67C4F9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BBA83ED" w14:textId="77777777" w:rsidR="00BC0E74" w:rsidRPr="00A22410" w:rsidRDefault="00BC0E74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1D63F982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1009454385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00CF2839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AFC48A4" w14:textId="77777777" w:rsidR="00BC0E74" w:rsidRPr="00A22410" w:rsidRDefault="00BC0E74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6B7BA0A7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1533544550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58084EFF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646C86F" w14:textId="77777777" w:rsidR="00BC0E74" w:rsidRPr="00A22410" w:rsidRDefault="00BC0E74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48406DF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-1973901187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1F9A70E7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CB74C0" w14:textId="77777777" w:rsidR="00BC0E74" w:rsidRPr="00A22410" w:rsidRDefault="00BC0E74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54ABF52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374674245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739FC9F1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2EA05AB" w14:textId="77777777" w:rsidR="00BC0E74" w:rsidRPr="00282FDD" w:rsidRDefault="00BC0E74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66E829FD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-1998724342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1338423432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5DE14D9C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4131D22" w14:textId="77777777" w:rsidR="00BC0E74" w:rsidRPr="00282FDD" w:rsidRDefault="00BC0E74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7C51817B" w14:textId="77777777" w:rsidR="00BC0E74" w:rsidRPr="000E686E" w:rsidRDefault="00BC0E74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-1329123386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27381589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BC0E74" w:rsidRPr="00C26F84" w14:paraId="075E177C" w14:textId="77777777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6B3250" w14:textId="77777777" w:rsidR="00BC0E74" w:rsidRPr="00A22410" w:rsidRDefault="00BC0E74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675FC54" w14:textId="77777777" w:rsidR="00BC0E74" w:rsidRPr="000E686E" w:rsidRDefault="001F58E5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1533455611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BC0E74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FB791EA" w14:textId="77777777" w:rsidR="00BC0E74" w:rsidRDefault="00BC0E74" w:rsidP="00BC0E7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8BD21E6" w14:textId="77777777" w:rsidR="00BC0E74" w:rsidRDefault="00BC0E74" w:rsidP="00BC0E74">
      <w:pPr>
        <w:pStyle w:val="TITOLETTO-INDEXED"/>
      </w:pPr>
      <w:r>
        <w:t xml:space="preserve">VERBALE DELLA </w:t>
      </w:r>
      <w:r w:rsidRPr="00C26F84">
        <w:t>SEDUTA</w:t>
      </w:r>
      <w:r>
        <w:t xml:space="preserve"> FINALE</w:t>
      </w:r>
    </w:p>
    <w:p w14:paraId="1ACA50A5" w14:textId="77777777" w:rsidR="00BC0E74" w:rsidRDefault="00BC0E74" w:rsidP="00BC0E74">
      <w:r w:rsidRPr="00382793">
        <w:t>Data</w:t>
      </w:r>
      <w:r w:rsidRPr="00A61980">
        <w:rPr>
          <w:rStyle w:val="FootnoteReference"/>
        </w:rPr>
        <w:footnoteReference w:id="16"/>
      </w:r>
      <w:r w:rsidRPr="00C26F84">
        <w:t xml:space="preserve"> - </w:t>
      </w:r>
      <w:sdt>
        <w:sdtPr>
          <w:alias w:val="data"/>
          <w:tag w:val="data"/>
          <w:id w:val="-1201926474"/>
          <w:placeholder>
            <w:docPart w:val="972CB965F2F141908FF81D1C5D5FF24B"/>
          </w:placeholder>
          <w15:color w:val="00FF00"/>
          <w:date w:fullDate="2021-09-0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02/09/2021</w:t>
          </w:r>
        </w:sdtContent>
      </w:sdt>
    </w:p>
    <w:p w14:paraId="5E84867B" w14:textId="77777777" w:rsidR="00BC0E74" w:rsidRDefault="00BC0E74" w:rsidP="00BC0E74">
      <w:r w:rsidRPr="00C26F84">
        <w:t xml:space="preserve">Il giorno </w:t>
      </w:r>
      <w:r w:rsidRPr="00F52C66">
        <w:rPr>
          <w:rStyle w:val="StyleHighlightedCharacterBOLD"/>
        </w:rPr>
        <w:t>___</w:t>
      </w:r>
      <w:r w:rsidRPr="00C26F84">
        <w:t xml:space="preserve"> alle ore</w:t>
      </w:r>
      <w:r>
        <w:t xml:space="preserve"> </w:t>
      </w:r>
      <w:r w:rsidRPr="00F52C66">
        <w:rPr>
          <w:rStyle w:val="StyleHighlightedCharacterBOLD"/>
        </w:rPr>
        <w:t>___</w:t>
      </w:r>
      <w:r>
        <w:t xml:space="preserve"> </w:t>
      </w:r>
      <w:r w:rsidRPr="00C26F84">
        <w:t>ha luogo</w:t>
      </w:r>
      <w:r>
        <w:t xml:space="preserve"> </w:t>
      </w:r>
      <w:r w:rsidRPr="00C26F84">
        <w:t xml:space="preserve">la </w:t>
      </w:r>
      <w:r>
        <w:t>terza</w:t>
      </w:r>
      <w:r w:rsidRPr="00C26F84">
        <w:t xml:space="preserve"> riunione della Commissione giudicatrice della procedura pubblica di selezione di cui al titolo.</w:t>
      </w:r>
      <w:r>
        <w:t xml:space="preserve"> </w:t>
      </w:r>
    </w:p>
    <w:p w14:paraId="1D2813E6" w14:textId="77777777" w:rsidR="00BC0E74" w:rsidRDefault="00BC0E74" w:rsidP="00BC0E74">
      <w:r>
        <w:t>La riunione ha luogo:</w:t>
      </w:r>
    </w:p>
    <w:p w14:paraId="259011A8" w14:textId="77777777" w:rsidR="00BC0E74" w:rsidRPr="001708C2" w:rsidRDefault="00BC0E74" w:rsidP="00BC0E74">
      <w:pPr>
        <w:pStyle w:val="ListParagraph"/>
        <w:ind w:firstLine="0"/>
      </w:pPr>
      <w:r w:rsidRPr="001708C2">
        <w:t>in modalità telematica</w:t>
      </w:r>
    </w:p>
    <w:p w14:paraId="23022F3A" w14:textId="77777777" w:rsidR="00BC0E74" w:rsidRDefault="00BC0E74" w:rsidP="00BC0E74">
      <w:r>
        <w:t>ovvero</w:t>
      </w:r>
    </w:p>
    <w:p w14:paraId="25DA8BB4" w14:textId="77777777" w:rsidR="00BC0E74" w:rsidRPr="001708C2" w:rsidRDefault="00BC0E74" w:rsidP="00BC0E74">
      <w:pPr>
        <w:pStyle w:val="ListParagraph"/>
        <w:ind w:firstLine="0"/>
      </w:pPr>
      <w:r w:rsidRPr="001708C2">
        <w:t xml:space="preserve">in presenza presso </w:t>
      </w:r>
      <w:r w:rsidRPr="00F52C66">
        <w:rPr>
          <w:rStyle w:val="StyleHighlightedCharacterBOLD"/>
        </w:rPr>
        <w:t>_____________________________________________________</w:t>
      </w:r>
    </w:p>
    <w:p w14:paraId="4C2E44BE" w14:textId="77777777" w:rsidR="00BC0E74" w:rsidRDefault="00BC0E74" w:rsidP="00BC0E74">
      <w:r w:rsidRPr="00C26F84">
        <w:t>La Commissione risulta presente al completo e, pertanto, la seduta è valida.</w:t>
      </w:r>
    </w:p>
    <w:p w14:paraId="26100A63" w14:textId="77777777" w:rsidR="00BC0E74" w:rsidRDefault="001F58E5" w:rsidP="00BC0E74">
      <w:r>
        <w:rPr>
          <w:noProof/>
        </w:rPr>
        <w:pict w14:anchorId="154FCB4A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14:paraId="506B37E1" w14:textId="77777777" w:rsidR="00BC0E74" w:rsidRPr="008548CC" w:rsidRDefault="00BC0E74" w:rsidP="00BC0E74">
      <w:pPr>
        <w:rPr>
          <w:rStyle w:val="StyleHighlightedCharacterBOLD"/>
        </w:rPr>
      </w:pPr>
      <w:r w:rsidRPr="008548CC">
        <w:rPr>
          <w:rStyle w:val="StyleHighlightedCharacterBOLD"/>
        </w:rPr>
        <w:t>SE: NON SVOLGIMENTO DELLA SECONDA SEDUTA di valutazione preliminare</w:t>
      </w:r>
    </w:p>
    <w:p w14:paraId="3C4B8A41" w14:textId="77777777" w:rsidR="00BC0E74" w:rsidRDefault="00BC0E74" w:rsidP="00BC0E74">
      <w:r w:rsidRPr="00253AAF">
        <w:t xml:space="preserve">Il presidente chiede conferma a tutti i commissari di aver ricevuto le credenziali </w:t>
      </w:r>
      <w:r>
        <w:t xml:space="preserve">individuali </w:t>
      </w:r>
      <w:r w:rsidRPr="00253AAF">
        <w:t>di accesso alla piattaforma informatica per i concorsi e di aver</w:t>
      </w:r>
      <w:r>
        <w:t xml:space="preserve"> verificato la possibilità di </w:t>
      </w:r>
      <w:r w:rsidRPr="00253AAF">
        <w:t>accesso, ricordando c</w:t>
      </w:r>
      <w:r>
        <w:t>he le informazioni inviate dai candidati</w:t>
      </w:r>
      <w:r w:rsidRPr="00253AAF">
        <w:t xml:space="preserve"> sono strettamente riservate.</w:t>
      </w:r>
    </w:p>
    <w:p w14:paraId="3903BF73" w14:textId="77777777" w:rsidR="00BC0E74" w:rsidRDefault="00BC0E74" w:rsidP="00BC0E74">
      <w:r w:rsidRPr="00253AAF">
        <w:t xml:space="preserve">Il presidente comunica che </w:t>
      </w:r>
      <w:r>
        <w:t xml:space="preserve">gli uffici </w:t>
      </w:r>
      <w:r w:rsidRPr="00253AAF">
        <w:t>ha</w:t>
      </w:r>
      <w:r>
        <w:t>nno</w:t>
      </w:r>
      <w:r w:rsidRPr="00253AAF">
        <w:t xml:space="preserve"> trasmesso </w:t>
      </w:r>
      <w:r>
        <w:t>la lista ufficiale dei candidati ammessi alla procedura (tra coloro che hanno presentato domanda):</w:t>
      </w:r>
    </w:p>
    <w:p w14:paraId="5FD45E77" w14:textId="77777777" w:rsidR="00BC0E74" w:rsidRPr="002B0707" w:rsidRDefault="00BC0E74" w:rsidP="00BC0E74">
      <w:pPr>
        <w:pStyle w:val="ListParagraph"/>
        <w:ind w:firstLine="0"/>
      </w:pPr>
      <w:r w:rsidRPr="002B0707">
        <w:t>AAA</w:t>
      </w:r>
    </w:p>
    <w:p w14:paraId="7138E434" w14:textId="77777777" w:rsidR="00BC0E74" w:rsidRPr="002B0707" w:rsidRDefault="00BC0E74" w:rsidP="00BC0E74">
      <w:pPr>
        <w:pStyle w:val="ListParagraph"/>
        <w:ind w:firstLine="0"/>
      </w:pPr>
      <w:r w:rsidRPr="002B0707">
        <w:t>BBB</w:t>
      </w:r>
    </w:p>
    <w:p w14:paraId="2E978B17" w14:textId="77777777" w:rsidR="00BC0E74" w:rsidRDefault="00BC0E74" w:rsidP="00BC0E74">
      <w:pPr>
        <w:pStyle w:val="ListParagraph"/>
        <w:ind w:firstLine="0"/>
      </w:pPr>
      <w:r w:rsidRPr="002B0707">
        <w:t>CCC</w:t>
      </w:r>
    </w:p>
    <w:p w14:paraId="06BFAFED" w14:textId="77777777" w:rsidR="00BC0E74" w:rsidRDefault="00BC0E74" w:rsidP="00BC0E74">
      <w:pPr>
        <w:pStyle w:val="ListParagraph"/>
        <w:ind w:firstLine="0"/>
      </w:pPr>
      <w:r>
        <w:t>Zzzz</w:t>
      </w:r>
    </w:p>
    <w:p w14:paraId="02CCBDEA" w14:textId="77777777" w:rsidR="00BC0E74" w:rsidRDefault="00BC0E74" w:rsidP="00BC0E74">
      <w:pPr>
        <w:pStyle w:val="ListParagraph"/>
        <w:ind w:firstLine="0"/>
      </w:pPr>
      <w:r>
        <w:t>Xxx</w:t>
      </w:r>
    </w:p>
    <w:p w14:paraId="039E70EF" w14:textId="77777777" w:rsidR="00BC0E74" w:rsidRDefault="00BC0E74" w:rsidP="00BC0E74">
      <w:r>
        <w:t xml:space="preserve"> e la volontà ufficiale di rinuncia al proseguimento della procedura da parte dei candidati:</w:t>
      </w:r>
    </w:p>
    <w:p w14:paraId="705F39C5" w14:textId="77777777" w:rsidR="00BC0E74" w:rsidRPr="002B0707" w:rsidRDefault="00BC0E74" w:rsidP="00BC0E74">
      <w:pPr>
        <w:pStyle w:val="ListParagraph"/>
        <w:ind w:firstLine="0"/>
      </w:pPr>
      <w:r>
        <w:t>zzz</w:t>
      </w:r>
    </w:p>
    <w:p w14:paraId="10382D33" w14:textId="77777777" w:rsidR="00BC0E74" w:rsidRPr="002B0707" w:rsidRDefault="00BC0E74" w:rsidP="00BC0E74">
      <w:pPr>
        <w:pStyle w:val="ListParagraph"/>
        <w:ind w:firstLine="0"/>
      </w:pPr>
      <w:r w:rsidRPr="002B0707">
        <w:t>CCC</w:t>
      </w:r>
    </w:p>
    <w:p w14:paraId="562AC4C8" w14:textId="77777777" w:rsidR="00BC0E74" w:rsidRDefault="00BC0E74" w:rsidP="00BC0E74">
      <w:r>
        <w:t>che sono quindi omessi da qualunque atto successivo a tutti gli effetti.</w:t>
      </w:r>
    </w:p>
    <w:p w14:paraId="41CC22E5" w14:textId="77777777" w:rsidR="00BC0E74" w:rsidRDefault="00BC0E74" w:rsidP="00BC0E74">
      <w:r w:rsidRPr="00AC7A74">
        <w:t>I componenti della Commissione, presa v</w:t>
      </w:r>
      <w:r>
        <w:t>isione dell’elenco dei/lle candidati/e</w:t>
      </w:r>
      <w:r w:rsidRPr="00AC7A74">
        <w:t>, dichiarano l’insussistenza di cause di incompatibilità e l’assenza di conflitti di interessi con i medesimi, ai sensi delle disposizioni vigenti.</w:t>
      </w:r>
    </w:p>
    <w:p w14:paraId="4F6376CB" w14:textId="77777777" w:rsidR="00BC0E74" w:rsidRDefault="00BC0E74" w:rsidP="00BC0E74">
      <w:r w:rsidRPr="00AC7A74">
        <w:lastRenderedPageBreak/>
        <w:t xml:space="preserve">La Commissione prende atto della documentazione presentata dai candidati </w:t>
      </w:r>
      <w:r>
        <w:t xml:space="preserve">- </w:t>
      </w:r>
      <w:r w:rsidRPr="007473B4">
        <w:t xml:space="preserve">titoli, curriculum e </w:t>
      </w:r>
      <w:r>
        <w:t xml:space="preserve">produzione scientifica </w:t>
      </w:r>
      <w:proofErr w:type="gramStart"/>
      <w:r>
        <w:t>-</w:t>
      </w:r>
      <w:r w:rsidRPr="007473B4">
        <w:t xml:space="preserve"> </w:t>
      </w:r>
      <w:r>
        <w:t xml:space="preserve"> sulla</w:t>
      </w:r>
      <w:proofErr w:type="gramEnd"/>
      <w:r>
        <w:t xml:space="preserve"> </w:t>
      </w:r>
      <w:r w:rsidRPr="00AC7A74">
        <w:t>qual</w:t>
      </w:r>
      <w:r>
        <w:t>e</w:t>
      </w:r>
      <w:r w:rsidRPr="00AC7A74">
        <w:t xml:space="preserve"> fon</w:t>
      </w:r>
      <w:r>
        <w:t>dare la valutazione preliminare, tutta e sola la documentazione inviata attraverso la piattaforma informatica.</w:t>
      </w:r>
    </w:p>
    <w:p w14:paraId="35D12E27" w14:textId="77777777" w:rsidR="00BC0E74" w:rsidRDefault="001F58E5" w:rsidP="00BC0E74">
      <w:r>
        <w:rPr>
          <w:noProof/>
        </w:rPr>
        <w:pict w14:anchorId="12DED001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34E450EE" w14:textId="77777777" w:rsidR="00BC0E74" w:rsidRDefault="00BC0E74" w:rsidP="00BC0E74">
      <w:r w:rsidRPr="00FE6A36">
        <w:t>Il Presidente ricorda preliminarmente gli adempimenti previsti da</w:t>
      </w:r>
      <w:r>
        <w:t>l bando</w:t>
      </w:r>
      <w:r w:rsidRPr="00FE6A36">
        <w:t>.</w:t>
      </w:r>
    </w:p>
    <w:p w14:paraId="36018E3B" w14:textId="77777777" w:rsidR="00BC0E74" w:rsidRDefault="00BC0E74" w:rsidP="00BC0E74">
      <w:r w:rsidRPr="00FE6A36">
        <w:t xml:space="preserve">In modo particolare fa presente che a seguito della discussione pubblica la Commissione dovrà attribuire un punteggio </w:t>
      </w:r>
      <w:r>
        <w:t xml:space="preserve">a </w:t>
      </w:r>
      <w:r w:rsidRPr="007473B4">
        <w:t xml:space="preserve">titoli, curriculum e </w:t>
      </w:r>
      <w:r>
        <w:t>produzione scientifica (per</w:t>
      </w:r>
      <w:r w:rsidRPr="00FE6A36">
        <w:t xml:space="preserve"> ciascuna pubblicazione</w:t>
      </w:r>
      <w:r>
        <w:t xml:space="preserve"> presentata) e formulare la graduatoria definitiva. </w:t>
      </w:r>
      <w:r w:rsidRPr="00FE6A36">
        <w:t>So</w:t>
      </w:r>
      <w:r>
        <w:t>no esclusi esami</w:t>
      </w:r>
      <w:r w:rsidRPr="00FE6A36">
        <w:t>,</w:t>
      </w:r>
      <w:r>
        <w:t xml:space="preserve"> ad eccezione della prova orale in lingua straniera, svolta contestualmente alla discussione, ai sensi del bando.</w:t>
      </w:r>
    </w:p>
    <w:p w14:paraId="74BA4A1E" w14:textId="77777777" w:rsidR="00BC0E74" w:rsidRDefault="00BC0E74" w:rsidP="00BC0E74">
      <w:r>
        <w:t xml:space="preserve">Sulla base del </w:t>
      </w:r>
      <w:r w:rsidRPr="00FE6A36">
        <w:t>punteggi</w:t>
      </w:r>
      <w:r>
        <w:t>o complessivo finale assegnato</w:t>
      </w:r>
      <w:r w:rsidRPr="00FE6A36">
        <w:t>, la Commissione individuerà il vincitore.</w:t>
      </w:r>
    </w:p>
    <w:p w14:paraId="29BA5530" w14:textId="77777777" w:rsidR="00BC0E74" w:rsidRPr="00BD5E19" w:rsidRDefault="00BC0E74" w:rsidP="00BC0E74">
      <w:r w:rsidRPr="00BD5E19">
        <w:t>I candidati sono stati informati che la mancata presentazione alla c</w:t>
      </w:r>
      <w:r>
        <w:t>onvocazione per la discussione odierna sarebbe stata con</w:t>
      </w:r>
      <w:r w:rsidRPr="00BD5E19">
        <w:t>siderata esplicita e definitiva manifestazione della volontà di rinunciare alla</w:t>
      </w:r>
      <w:r>
        <w:t xml:space="preserve"> partecipazione alla procedura. </w:t>
      </w:r>
      <w:r w:rsidRPr="00BD5E19">
        <w:t xml:space="preserve">La Commissione procederà, pertanto, alla valutazione </w:t>
      </w:r>
      <w:r>
        <w:t>dei soli candidati</w:t>
      </w:r>
      <w:r w:rsidRPr="00BD5E19">
        <w:t xml:space="preserve"> pres</w:t>
      </w:r>
      <w:r>
        <w:t>enti.</w:t>
      </w:r>
    </w:p>
    <w:p w14:paraId="6C62E8AD" w14:textId="77777777" w:rsidR="00BC0E74" w:rsidRPr="00BD5E19" w:rsidRDefault="00BC0E74" w:rsidP="00BC0E74">
      <w:r>
        <w:t>Si dà atto che:</w:t>
      </w:r>
    </w:p>
    <w:p w14:paraId="298537AD" w14:textId="77777777" w:rsidR="00BC0E74" w:rsidRPr="001708C2" w:rsidRDefault="00BC0E74" w:rsidP="00BC0E74">
      <w:pPr>
        <w:pStyle w:val="ListParagraph"/>
        <w:ind w:firstLine="0"/>
      </w:pPr>
      <w:r w:rsidRPr="001708C2">
        <w:t>il locale è aperto al pubblico e di capienza idonea ad assicurare la massima partecipazione;</w:t>
      </w:r>
    </w:p>
    <w:p w14:paraId="76B5A104" w14:textId="77777777" w:rsidR="00BC0E74" w:rsidRDefault="00BC0E74" w:rsidP="00BC0E74">
      <w:r>
        <w:t>ovvero</w:t>
      </w:r>
    </w:p>
    <w:p w14:paraId="30EF06FF" w14:textId="77777777" w:rsidR="00BC0E74" w:rsidRPr="001708C2" w:rsidRDefault="00BC0E74" w:rsidP="00BC0E74">
      <w:pPr>
        <w:pStyle w:val="ListParagraph"/>
        <w:ind w:firstLine="0"/>
      </w:pPr>
      <w:r w:rsidRPr="001708C2">
        <w:t>le coordinate telematiche per la partecipazione alla riunione sono state adeguatamente pubblicizzate.</w:t>
      </w:r>
    </w:p>
    <w:p w14:paraId="5CEC37E1" w14:textId="77777777" w:rsidR="00BC0E74" w:rsidRDefault="00BC0E74" w:rsidP="00BC0E74">
      <w:r>
        <w:t xml:space="preserve">Sono </w:t>
      </w:r>
      <w:r w:rsidRPr="00BD5E19">
        <w:t>presenti i seguenti candidati</w:t>
      </w:r>
      <w:r>
        <w:t>,</w:t>
      </w:r>
      <w:r w:rsidRPr="00BD5E19">
        <w:t xml:space="preserve"> dei quali viene accertata l'identità personale mediante esibizione di documento di identità valido: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9410"/>
      </w:tblGrid>
      <w:tr w:rsidR="00BC0E74" w14:paraId="4BEC3237" w14:textId="77777777" w:rsidTr="00162095">
        <w:trPr>
          <w:jc w:val="center"/>
        </w:trPr>
        <w:tc>
          <w:tcPr>
            <w:tcW w:w="500" w:type="pct"/>
          </w:tcPr>
          <w:p w14:paraId="6D28AB5F" w14:textId="77777777" w:rsidR="00BC0E74" w:rsidRPr="008C19CE" w:rsidRDefault="00BC0E74" w:rsidP="00162095">
            <w:r w:rsidRPr="008C19CE">
              <w:t>#</w:t>
            </w:r>
          </w:p>
        </w:tc>
        <w:tc>
          <w:tcPr>
            <w:tcW w:w="4500" w:type="pct"/>
          </w:tcPr>
          <w:p w14:paraId="4C434649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133484C6" w14:textId="77777777" w:rsidTr="00162095">
        <w:trPr>
          <w:jc w:val="center"/>
        </w:trPr>
        <w:tc>
          <w:tcPr>
            <w:tcW w:w="500" w:type="pct"/>
          </w:tcPr>
          <w:p w14:paraId="3F4F3DB3" w14:textId="77777777" w:rsidR="00BC0E74" w:rsidRPr="008C19CE" w:rsidRDefault="00BC0E74" w:rsidP="00162095">
            <w:r w:rsidRPr="008C19CE">
              <w:t>1</w:t>
            </w:r>
          </w:p>
        </w:tc>
        <w:tc>
          <w:tcPr>
            <w:tcW w:w="4500" w:type="pct"/>
          </w:tcPr>
          <w:p w14:paraId="5DFECE13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2ED5BC91" w14:textId="77777777" w:rsidTr="00162095">
        <w:trPr>
          <w:jc w:val="center"/>
        </w:trPr>
        <w:tc>
          <w:tcPr>
            <w:tcW w:w="500" w:type="pct"/>
          </w:tcPr>
          <w:p w14:paraId="60D6598C" w14:textId="77777777" w:rsidR="00BC0E74" w:rsidRPr="008C19CE" w:rsidRDefault="00BC0E74" w:rsidP="00162095">
            <w:r w:rsidRPr="008C19CE">
              <w:t>2</w:t>
            </w:r>
          </w:p>
        </w:tc>
        <w:tc>
          <w:tcPr>
            <w:tcW w:w="4500" w:type="pct"/>
          </w:tcPr>
          <w:p w14:paraId="1A3643DA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3278FA9D" w14:textId="77777777" w:rsidTr="00162095">
        <w:trPr>
          <w:jc w:val="center"/>
        </w:trPr>
        <w:tc>
          <w:tcPr>
            <w:tcW w:w="500" w:type="pct"/>
          </w:tcPr>
          <w:p w14:paraId="58AFCD42" w14:textId="77777777" w:rsidR="00BC0E74" w:rsidRPr="008C19CE" w:rsidRDefault="00BC0E74" w:rsidP="00162095">
            <w:r w:rsidRPr="008C19CE">
              <w:t>3</w:t>
            </w:r>
          </w:p>
        </w:tc>
        <w:tc>
          <w:tcPr>
            <w:tcW w:w="4500" w:type="pct"/>
          </w:tcPr>
          <w:p w14:paraId="6B623ADC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101E9441" w14:textId="77777777" w:rsidTr="00162095">
        <w:trPr>
          <w:jc w:val="center"/>
        </w:trPr>
        <w:tc>
          <w:tcPr>
            <w:tcW w:w="500" w:type="pct"/>
          </w:tcPr>
          <w:p w14:paraId="66333A11" w14:textId="77777777" w:rsidR="00BC0E74" w:rsidRPr="008C19CE" w:rsidRDefault="00BC0E74" w:rsidP="00162095">
            <w:r w:rsidRPr="008C19CE">
              <w:t>4</w:t>
            </w:r>
          </w:p>
        </w:tc>
        <w:tc>
          <w:tcPr>
            <w:tcW w:w="4500" w:type="pct"/>
          </w:tcPr>
          <w:p w14:paraId="564780A1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2EB7A567" w14:textId="77777777" w:rsidTr="00162095">
        <w:trPr>
          <w:jc w:val="center"/>
        </w:trPr>
        <w:tc>
          <w:tcPr>
            <w:tcW w:w="500" w:type="pct"/>
          </w:tcPr>
          <w:p w14:paraId="002A4D72" w14:textId="77777777" w:rsidR="00BC0E74" w:rsidRPr="008C19CE" w:rsidRDefault="00BC0E74" w:rsidP="00162095">
            <w:r w:rsidRPr="008C19CE">
              <w:t>5</w:t>
            </w:r>
          </w:p>
        </w:tc>
        <w:tc>
          <w:tcPr>
            <w:tcW w:w="4500" w:type="pct"/>
          </w:tcPr>
          <w:p w14:paraId="71E9BAFE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0EB05AE7" w14:textId="77777777" w:rsidTr="00162095">
        <w:trPr>
          <w:jc w:val="center"/>
        </w:trPr>
        <w:tc>
          <w:tcPr>
            <w:tcW w:w="500" w:type="pct"/>
          </w:tcPr>
          <w:p w14:paraId="56511D55" w14:textId="77777777" w:rsidR="00BC0E74" w:rsidRPr="008C19CE" w:rsidRDefault="00BC0E74" w:rsidP="00162095">
            <w:r w:rsidRPr="008C19CE">
              <w:t>6</w:t>
            </w:r>
          </w:p>
        </w:tc>
        <w:tc>
          <w:tcPr>
            <w:tcW w:w="4500" w:type="pct"/>
          </w:tcPr>
          <w:p w14:paraId="00DF3993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C0E74" w14:paraId="1FBBB65F" w14:textId="77777777" w:rsidTr="00162095">
        <w:trPr>
          <w:jc w:val="center"/>
        </w:trPr>
        <w:tc>
          <w:tcPr>
            <w:tcW w:w="500" w:type="pct"/>
          </w:tcPr>
          <w:p w14:paraId="1E9C00A0" w14:textId="77777777" w:rsidR="00BC0E74" w:rsidRPr="008C19CE" w:rsidRDefault="00BC0E74" w:rsidP="00162095">
            <w:r w:rsidRPr="008C19CE">
              <w:t>7</w:t>
            </w:r>
          </w:p>
        </w:tc>
        <w:tc>
          <w:tcPr>
            <w:tcW w:w="4500" w:type="pct"/>
          </w:tcPr>
          <w:p w14:paraId="61D0BBA6" w14:textId="77777777" w:rsidR="00BC0E74" w:rsidRDefault="00BC0E74" w:rsidP="00162095">
            <w:pPr>
              <w:spacing w:line="240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F501B3F" w14:textId="77777777" w:rsidR="00BC0E74" w:rsidRPr="00BD5E19" w:rsidRDefault="00BC0E74" w:rsidP="00BC0E74"/>
    <w:p w14:paraId="3F323DB1" w14:textId="77777777" w:rsidR="00BC0E74" w:rsidRDefault="00BC0E74" w:rsidP="00BC0E74">
      <w:r w:rsidRPr="00AF549B">
        <w:t>La commissione procede quindi alla discussione</w:t>
      </w:r>
      <w:r>
        <w:t xml:space="preserve"> con ciascun candidato e, contestualmente, ai sensi del bando, alla prova orale in lingua straniera.</w:t>
      </w:r>
    </w:p>
    <w:p w14:paraId="0575883F" w14:textId="77777777" w:rsidR="00BC0E74" w:rsidRDefault="00BC0E74" w:rsidP="00BC0E74">
      <w:r w:rsidRPr="00AF549B">
        <w:t>Espletate le discussioni con i candidati, sulla base della predeterminazione effettuata durante la prima seduta, la Commissione attribuisce</w:t>
      </w:r>
      <w:r>
        <w:rPr>
          <w:rStyle w:val="FootnoteReference"/>
        </w:rPr>
        <w:footnoteReference w:id="17"/>
      </w:r>
      <w:r w:rsidRPr="00AF549B">
        <w:t xml:space="preserve"> i punteggi </w:t>
      </w:r>
      <w:r>
        <w:t xml:space="preserve">finali </w:t>
      </w:r>
      <w:r w:rsidRPr="00AF549B">
        <w:t>di cui all’Allegato B che fa parte integrante del presente verbale.</w:t>
      </w:r>
    </w:p>
    <w:p w14:paraId="08F87D4E" w14:textId="77777777" w:rsidR="00BC0E74" w:rsidRDefault="00BC0E74" w:rsidP="00BC0E74">
      <w:r w:rsidRPr="00AF549B">
        <w:t>Sulla base del punteggio</w:t>
      </w:r>
      <w:r>
        <w:t xml:space="preserve"> complessivo</w:t>
      </w:r>
      <w:r w:rsidRPr="00AF549B">
        <w:t xml:space="preserve">, la Commissione, </w:t>
      </w:r>
      <w:r>
        <w:t>individua come vincitore</w:t>
      </w:r>
    </w:p>
    <w:p w14:paraId="3FEBD774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……………………………..</w:t>
      </w:r>
    </w:p>
    <w:p w14:paraId="55B546DE" w14:textId="77777777" w:rsidR="00BC0E74" w:rsidRDefault="00BC0E74" w:rsidP="00BC0E74">
      <w:r w:rsidRPr="00AF549B">
        <w:t>con del</w:t>
      </w:r>
      <w:r>
        <w:t xml:space="preserve">iberazione assunta </w:t>
      </w:r>
      <w:r w:rsidRPr="00F52C66">
        <w:rPr>
          <w:rStyle w:val="StyleHighlightedCharacterBOLD"/>
        </w:rPr>
        <w:t>all’unanimità / a maggioranza</w:t>
      </w:r>
      <w:r w:rsidRPr="003F6F08">
        <w:rPr>
          <w:rStyle w:val="FootnoteReference"/>
          <w:highlight w:val="green"/>
        </w:rPr>
        <w:footnoteReference w:id="18"/>
      </w:r>
      <w:r>
        <w:t xml:space="preserve"> dei componenti.</w:t>
      </w:r>
    </w:p>
    <w:p w14:paraId="266CA8AA" w14:textId="77777777" w:rsidR="00BC0E74" w:rsidRDefault="001F58E5" w:rsidP="00BC0E74">
      <w:r>
        <w:rPr>
          <w:noProof/>
        </w:rPr>
        <w:pict w14:anchorId="58B74175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318F3875" w14:textId="77777777" w:rsidR="00BC0E74" w:rsidRDefault="00BC0E74" w:rsidP="00BC0E74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5E75AAE8" w14:textId="77777777" w:rsidR="00BC0E74" w:rsidRPr="00186D59" w:rsidRDefault="00BC0E74" w:rsidP="00BC0E74">
      <w:r w:rsidRPr="00186D59">
        <w:t>La commissione dichiara quindi conclusi i propri lavori.</w:t>
      </w:r>
    </w:p>
    <w:p w14:paraId="632A6E48" w14:textId="77777777" w:rsidR="00BC0E74" w:rsidRPr="009303C5" w:rsidRDefault="00BC0E74" w:rsidP="00BC0E74">
      <w:r w:rsidRPr="009303C5">
        <w:t>Il presente verbale è redatto dal Presidente e sottoscritto digitalmente</w:t>
      </w:r>
      <w:r w:rsidRPr="009303C5">
        <w:rPr>
          <w:rStyle w:val="FootnoteReference"/>
        </w:rPr>
        <w:footnoteReference w:id="19"/>
      </w:r>
      <w:r w:rsidRPr="009303C5">
        <w:t xml:space="preserve"> da tutti i membri.</w:t>
      </w:r>
    </w:p>
    <w:p w14:paraId="6DD59E7D" w14:textId="77777777" w:rsidR="00BC0E74" w:rsidRDefault="00BC0E74" w:rsidP="00BC0E74">
      <w:r w:rsidRPr="009303C5">
        <w:t>La Commissione delega il Presidente a inviare il presente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6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372E158D" w14:textId="77777777" w:rsidR="00BC0E74" w:rsidRDefault="00BC0E74" w:rsidP="00BC0E74">
      <w:r w:rsidRPr="00314282">
        <w:t>Letto, approvato e sottoscritto seduta stante.</w:t>
      </w:r>
    </w:p>
    <w:p w14:paraId="7DFD8AAD" w14:textId="77777777" w:rsidR="00BC0E74" w:rsidRDefault="001F58E5" w:rsidP="00BC0E74">
      <w:r>
        <w:rPr>
          <w:noProof/>
        </w:rPr>
        <w:pict w14:anchorId="691E89AF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02BE017E" w14:textId="77777777" w:rsidR="00BC0E74" w:rsidRDefault="00BC0E74" w:rsidP="00BC0E74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303817701"/>
          <w:placeholder>
            <w:docPart w:val="4AADCF17E2664F6B955DF2498CFAD6B3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4E4BEEF4" w14:textId="77777777" w:rsidR="00BC0E74" w:rsidRDefault="00BC0E74" w:rsidP="00BC0E74">
      <w:pPr>
        <w:pStyle w:val="Titoletto"/>
      </w:pPr>
      <w:r w:rsidRPr="00C26F84">
        <w:lastRenderedPageBreak/>
        <w:t>FIRMATO DIGITALMENTE</w:t>
      </w:r>
      <w:r>
        <w:rPr>
          <w:rStyle w:val="FootnoteReference"/>
        </w:rPr>
        <w:footnoteReference w:id="20"/>
      </w:r>
      <w:r>
        <w:t xml:space="preserve"> - </w:t>
      </w:r>
      <w:r w:rsidRPr="00C26F84">
        <w:t>IL PRESIDENTE</w:t>
      </w:r>
    </w:p>
    <w:p w14:paraId="521AD89D" w14:textId="77777777" w:rsidR="00BC0E74" w:rsidRDefault="00BC0E74" w:rsidP="00BC0E74">
      <w:r>
        <w:br w:type="page"/>
      </w:r>
    </w:p>
    <w:p w14:paraId="6AF4E4EF" w14:textId="77777777" w:rsidR="00BC0E74" w:rsidRPr="00C26F84" w:rsidRDefault="00BC0E74" w:rsidP="00BC0E74">
      <w:pPr>
        <w:pStyle w:val="TITOLETTO-INDEXED"/>
      </w:pPr>
      <w:r w:rsidRPr="00FA12EB">
        <w:lastRenderedPageBreak/>
        <w:t>ALLEGATO</w:t>
      </w:r>
      <w:r w:rsidRPr="00C26F84">
        <w:t xml:space="preserve"> B</w:t>
      </w:r>
    </w:p>
    <w:p w14:paraId="4FFFA63A" w14:textId="77777777" w:rsidR="00BC0E74" w:rsidRDefault="00BC0E74" w:rsidP="00BC0E74">
      <w:pPr>
        <w:pStyle w:val="Titoletto"/>
      </w:pPr>
      <w:r w:rsidRPr="007E1F64">
        <w:t>Punteggi attribuiti collegialmente su titoli, curriculum e produzione scientifica dei candidati.</w:t>
      </w:r>
    </w:p>
    <w:p w14:paraId="1D98CD39" w14:textId="77777777" w:rsidR="00BC0E74" w:rsidRPr="00DE4B9D" w:rsidRDefault="00BC0E74" w:rsidP="00BC0E74">
      <w:r>
        <w:br w:type="page"/>
      </w:r>
    </w:p>
    <w:p w14:paraId="0A05C87F" w14:textId="77777777" w:rsidR="00BC0E74" w:rsidRDefault="00BC0E74" w:rsidP="00BC0E74">
      <w:pPr>
        <w:pStyle w:val="Titoletto-NewPage"/>
      </w:pPr>
      <w:r w:rsidRPr="007E1F64">
        <w:lastRenderedPageBreak/>
        <w:t xml:space="preserve">CANDIDATO: </w:t>
      </w:r>
      <w:r w:rsidRPr="000D5547">
        <w:rPr>
          <w:rStyle w:val="StyleHighlightedCharacterBOLD"/>
        </w:rPr>
        <w:t>…………</w:t>
      </w:r>
      <w:proofErr w:type="gramStart"/>
      <w:r w:rsidRPr="000D5547">
        <w:rPr>
          <w:rStyle w:val="StyleHighlightedCharacterBOLD"/>
        </w:rPr>
        <w:t>…….</w:t>
      </w:r>
      <w:proofErr w:type="gramEnd"/>
      <w:r w:rsidRPr="000D5547">
        <w:rPr>
          <w:rStyle w:val="StyleHighlightedCharacterBOLD"/>
        </w:rPr>
        <w:t>.</w:t>
      </w:r>
    </w:p>
    <w:p w14:paraId="1AE959E0" w14:textId="77777777" w:rsidR="00BC0E74" w:rsidRPr="009A6CE2" w:rsidRDefault="001F58E5" w:rsidP="00BC0E74">
      <w:r>
        <w:rPr>
          <w:noProof/>
        </w:rPr>
        <w:pict w14:anchorId="1144C06A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0529A086" w14:textId="77777777" w:rsidR="00BC0E74" w:rsidRPr="007E1F64" w:rsidRDefault="00BC0E74" w:rsidP="00BC0E74">
      <w:pPr>
        <w:pStyle w:val="titolinetto"/>
      </w:pPr>
      <w:r w:rsidRPr="007E1F64">
        <w:t>TITOLI E CURRICULUM</w:t>
      </w:r>
    </w:p>
    <w:p w14:paraId="28FFE65C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Seguire lo schema della tabella della prima seduta: “Punteggi attribuibili a titoli e curriculum”</w:t>
      </w:r>
    </w:p>
    <w:p w14:paraId="7C351B4E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Per ogni voce attribuire un punteggio e/o una valutazione analitica.</w:t>
      </w:r>
    </w:p>
    <w:p w14:paraId="1C656EE8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Breve descrizione sulla base dei criteri predeterminati.</w:t>
      </w:r>
    </w:p>
    <w:p w14:paraId="7A5C7F96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…………………………………………………………………………………….</w:t>
      </w:r>
    </w:p>
    <w:p w14:paraId="49979E5E" w14:textId="77777777" w:rsidR="00BC0E74" w:rsidRDefault="001F58E5" w:rsidP="00BC0E74">
      <w:r>
        <w:rPr>
          <w:noProof/>
        </w:rPr>
        <w:pict w14:anchorId="44A6C81F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8A3662C" w14:textId="77777777" w:rsidR="00BC0E74" w:rsidRPr="007E1F64" w:rsidRDefault="00BC0E74" w:rsidP="00BC0E74">
      <w:pPr>
        <w:pStyle w:val="titolinetto"/>
      </w:pPr>
      <w:r w:rsidRPr="007E1F64">
        <w:t>PRODUZIONE SCIENTIFICA</w:t>
      </w:r>
    </w:p>
    <w:p w14:paraId="0F9380A7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Seguire lo schema della tabella della prima seduta: “Punteggi attribuibili alle pubblicazioni”</w:t>
      </w:r>
    </w:p>
    <w:p w14:paraId="28BB31E7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Per ogni voce attribuire un punteggio e/o una valutazione analitica.</w:t>
      </w:r>
    </w:p>
    <w:p w14:paraId="30763D57" w14:textId="77777777" w:rsidR="00BC0E74" w:rsidRPr="000D5547" w:rsidRDefault="00BC0E74" w:rsidP="00BC0E74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…………………………………………………………………………………….</w:t>
      </w:r>
    </w:p>
    <w:p w14:paraId="431C04F4" w14:textId="77777777" w:rsidR="00BC0E74" w:rsidRDefault="001F58E5" w:rsidP="00BC0E74">
      <w:r>
        <w:rPr>
          <w:noProof/>
        </w:rPr>
        <w:pict w14:anchorId="4B7BEFA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4F6D005" w14:textId="77777777" w:rsidR="00BC0E74" w:rsidRDefault="00BC0E74" w:rsidP="00BC0E74">
      <w:r w:rsidRPr="00C26F84">
        <w:t>Al termine del</w:t>
      </w:r>
      <w:r>
        <w:t xml:space="preserve">la discussione pubblica, </w:t>
      </w:r>
      <w:r w:rsidRPr="00C26F84">
        <w:t xml:space="preserve">la Commissione ha accertato l’adeguata conoscenza della lingua </w:t>
      </w:r>
      <w:r w:rsidRPr="007E7A79">
        <w:rPr>
          <w:highlight w:val="green"/>
        </w:rPr>
        <w:t>……………………………</w:t>
      </w:r>
      <w:proofErr w:type="gramStart"/>
      <w:r w:rsidRPr="007E7A79">
        <w:rPr>
          <w:highlight w:val="green"/>
        </w:rPr>
        <w:t>…….</w:t>
      </w:r>
      <w:proofErr w:type="gramEnd"/>
      <w:r w:rsidRPr="001970F7">
        <w:rPr>
          <w:highlight w:val="green"/>
        </w:rPr>
        <w:t>,</w:t>
      </w:r>
      <w:r w:rsidRPr="00C26F84">
        <w:t xml:space="preserve"> così come previsto nel bando, mediante </w:t>
      </w:r>
      <w:r w:rsidRPr="00AB38C0">
        <w:rPr>
          <w:rStyle w:val="StyleHighlightedCharacterBOLD"/>
        </w:rPr>
        <w:t>………………</w:t>
      </w:r>
      <w:r w:rsidRPr="00AB38C0">
        <w:rPr>
          <w:rStyle w:val="StyleHighlightedCharacterBOLD"/>
          <w:highlight w:val="green"/>
        </w:rPr>
        <w:t>(es. lettura e traduzione di un testo scientifico attinente al settore, discussione in parte in lingua)</w:t>
      </w:r>
      <w:r w:rsidRPr="00AB38C0">
        <w:rPr>
          <w:rStyle w:val="StyleHighlightedCharacterBOLD"/>
        </w:rPr>
        <w:t>,</w:t>
      </w:r>
      <w:r w:rsidRPr="00C26F84">
        <w:t xml:space="preserve"> e h</w:t>
      </w:r>
      <w:r>
        <w:t xml:space="preserve">a espresso il giudizio di </w:t>
      </w:r>
    </w:p>
    <w:p w14:paraId="2B971F51" w14:textId="77777777" w:rsidR="00BC0E74" w:rsidRDefault="00BC0E74" w:rsidP="00BC0E74">
      <w:pPr>
        <w:pStyle w:val="BIGEMPHASIS-CENTER"/>
        <w:rPr>
          <w:highlight w:val="green"/>
        </w:rPr>
      </w:pPr>
      <w:r w:rsidRPr="00F52C66">
        <w:rPr>
          <w:rStyle w:val="StyleHighlightedCharacterBOLD"/>
        </w:rPr>
        <w:t>idone* / non idone*.</w:t>
      </w:r>
    </w:p>
    <w:p w14:paraId="5F99358C" w14:textId="77777777" w:rsidR="004E6DCA" w:rsidRDefault="001F58E5"/>
    <w:sectPr w:rsidR="004E6DCA" w:rsidSect="00BC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F4D3" w14:textId="77777777" w:rsidR="001F58E5" w:rsidRDefault="001F58E5" w:rsidP="00BC0E74">
      <w:pPr>
        <w:spacing w:after="0"/>
      </w:pPr>
      <w:r>
        <w:separator/>
      </w:r>
    </w:p>
  </w:endnote>
  <w:endnote w:type="continuationSeparator" w:id="0">
    <w:p w14:paraId="0A9EAEB6" w14:textId="77777777" w:rsidR="001F58E5" w:rsidRDefault="001F58E5" w:rsidP="00BC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C054" w14:textId="77777777" w:rsidR="001F58E5" w:rsidRDefault="001F58E5" w:rsidP="00BC0E74">
      <w:pPr>
        <w:spacing w:after="0"/>
      </w:pPr>
      <w:r>
        <w:separator/>
      </w:r>
    </w:p>
  </w:footnote>
  <w:footnote w:type="continuationSeparator" w:id="0">
    <w:p w14:paraId="052997F3" w14:textId="77777777" w:rsidR="001F58E5" w:rsidRDefault="001F58E5" w:rsidP="00BC0E74">
      <w:pPr>
        <w:spacing w:after="0"/>
      </w:pPr>
      <w:r>
        <w:continuationSeparator/>
      </w:r>
    </w:p>
  </w:footnote>
  <w:footnote w:id="1">
    <w:p w14:paraId="52C49067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2">
    <w:p w14:paraId="59E49429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Si assume che la prima riunione sia sempre telematica; altrimenti modificare.</w:t>
      </w:r>
    </w:p>
  </w:footnote>
  <w:footnote w:id="3">
    <w:p w14:paraId="3114D372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Si intende: “produzione scientifica” alias pubblicazioni.</w:t>
      </w:r>
    </w:p>
  </w:footnote>
  <w:footnote w:id="4">
    <w:p w14:paraId="07007B22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La commissione deve dichiarare, insieme ai criteri, a quale dei due algoritmi (o eventualmente altri, assumendosene la responsabilità) intende attenersi. Si suggerisce di utilizzare quella di saturazione al voto massimo.</w:t>
      </w:r>
    </w:p>
  </w:footnote>
  <w:footnote w:id="5">
    <w:p w14:paraId="38807C1A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Se applicabile.</w:t>
      </w:r>
    </w:p>
  </w:footnote>
  <w:footnote w:id="6">
    <w:p w14:paraId="3425C67D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L’interpretazione di questo passo di legge avallata dal rettore (Prof.ssa E. Sasso - 29/10/2021) è la seguente.</w:t>
      </w:r>
    </w:p>
    <w:p w14:paraId="283C8978" w14:textId="77777777" w:rsidR="00BC0E74" w:rsidRPr="00100416" w:rsidRDefault="00BC0E74" w:rsidP="00BC0E74">
      <w:pPr>
        <w:pStyle w:val="FootnoteText"/>
        <w:rPr>
          <w:szCs w:val="22"/>
          <w:lang w:val="it-IT"/>
        </w:rPr>
      </w:pPr>
      <w:r w:rsidRPr="00100416">
        <w:rPr>
          <w:lang w:val="it-IT"/>
        </w:rPr>
        <w:t>Q</w:t>
      </w:r>
      <w:r w:rsidRPr="00100416">
        <w:rPr>
          <w:szCs w:val="22"/>
          <w:lang w:val="it-IT"/>
        </w:rPr>
        <w:t>ualora il numero di candidati ammessi alla procedura sia superiore a sei:</w:t>
      </w:r>
    </w:p>
    <w:p w14:paraId="35729530" w14:textId="77777777" w:rsidR="00BC0E74" w:rsidRPr="00100416" w:rsidRDefault="00BC0E74" w:rsidP="00BC0E74">
      <w:pPr>
        <w:pStyle w:val="FootnoteText"/>
        <w:rPr>
          <w:rFonts w:eastAsia="Times New Roman"/>
          <w:color w:val="000000"/>
          <w:szCs w:val="22"/>
          <w:lang w:val="it-IT" w:eastAsia="en-GB"/>
        </w:rPr>
      </w:pPr>
      <w:r w:rsidRPr="00100416">
        <w:rPr>
          <w:rFonts w:eastAsia="Times New Roman"/>
          <w:color w:val="000000"/>
          <w:szCs w:val="22"/>
          <w:lang w:val="it-IT" w:eastAsia="en-GB"/>
        </w:rPr>
        <w:t>- da 7 a 30 candidati: sono ammessi sei candidati, previa pre-selezione;</w:t>
      </w:r>
    </w:p>
    <w:p w14:paraId="07D22F0D" w14:textId="77777777" w:rsidR="00BC0E74" w:rsidRPr="00100416" w:rsidRDefault="00BC0E74" w:rsidP="00BC0E74">
      <w:pPr>
        <w:pStyle w:val="FootnoteText"/>
        <w:rPr>
          <w:rFonts w:eastAsia="Times New Roman"/>
          <w:color w:val="000000"/>
          <w:szCs w:val="22"/>
          <w:lang w:val="it-IT" w:eastAsia="en-GB"/>
        </w:rPr>
      </w:pPr>
      <w:r w:rsidRPr="00100416">
        <w:rPr>
          <w:rFonts w:eastAsia="Times New Roman"/>
          <w:color w:val="000000"/>
          <w:szCs w:val="22"/>
          <w:lang w:val="it-IT" w:eastAsia="en-GB"/>
        </w:rPr>
        <w:t>- da 31 a 60: la commissione ammette alla pubblica discussione da un minimo di sei candidati ad un massimo pari al 20% del numero di candidati (approssimando per eccesso al numero intero successivo), previa pre-selezione;</w:t>
      </w:r>
    </w:p>
    <w:p w14:paraId="2563CCAF" w14:textId="77777777" w:rsidR="00BC0E74" w:rsidRPr="00100416" w:rsidRDefault="00BC0E74" w:rsidP="00BC0E74">
      <w:pPr>
        <w:pStyle w:val="FootnoteText"/>
        <w:rPr>
          <w:szCs w:val="22"/>
          <w:highlight w:val="yellow"/>
          <w:lang w:val="it-IT"/>
        </w:rPr>
      </w:pPr>
      <w:r w:rsidRPr="00100416">
        <w:rPr>
          <w:rFonts w:eastAsia="Times New Roman"/>
          <w:color w:val="000000"/>
          <w:szCs w:val="22"/>
          <w:lang w:val="it-IT" w:eastAsia="en-GB"/>
        </w:rPr>
        <w:t>- da 61 candidati: la commissione ammette alla pubblica discussione un numero di candidati scelta da un minimo pari al 10% dei candidati (approssimando per difetto al numero intero precedente) ad un massimo pari al 20% (approssimando per eccesso al numero intero successivo), previa pre-selezione.</w:t>
      </w:r>
    </w:p>
  </w:footnote>
  <w:footnote w:id="7">
    <w:p w14:paraId="00B00994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8">
    <w:p w14:paraId="7C6C287C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  <w:footnote w:id="9">
    <w:p w14:paraId="5C5A2651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10">
    <w:p w14:paraId="097CCDD1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tal caso verbalizzare i voti in dissenso.</w:t>
      </w:r>
    </w:p>
  </w:footnote>
  <w:footnote w:id="11">
    <w:p w14:paraId="13F07CFB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12">
    <w:p w14:paraId="0BF7698D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  <w:footnote w:id="13">
    <w:p w14:paraId="2D98FAD3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È necessario esprimere un giudizio analitico. Tuttavia, si suggerisce alla commissione di valutare l’opportunità di non formulare una vera e propria graduatoria, essendo ancora da svolgere la discussione pubblica con i candidati.</w:t>
      </w:r>
    </w:p>
  </w:footnote>
  <w:footnote w:id="14">
    <w:p w14:paraId="60DB37C2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15">
    <w:p w14:paraId="54F6F5C7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  <w:footnote w:id="16">
    <w:p w14:paraId="213FA724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17">
    <w:p w14:paraId="21FBCD5F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O, eventualmente, la commissione aggiorna la seduta al giorno/ora per la valutazione finale….</w:t>
      </w:r>
    </w:p>
  </w:footnote>
  <w:footnote w:id="18">
    <w:p w14:paraId="54027F51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tal caso verbalizzare i voti in dissenso.</w:t>
      </w:r>
    </w:p>
  </w:footnote>
  <w:footnote w:id="19">
    <w:p w14:paraId="7EDB1D0A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20">
    <w:p w14:paraId="36F607F0" w14:textId="77777777" w:rsidR="00BC0E74" w:rsidRPr="00100416" w:rsidRDefault="00BC0E74" w:rsidP="00BC0E74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550"/>
    <w:multiLevelType w:val="multilevel"/>
    <w:tmpl w:val="4B8488B8"/>
    <w:styleLink w:val="listnumblev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7A6"/>
    <w:multiLevelType w:val="hybridMultilevel"/>
    <w:tmpl w:val="ECA2B952"/>
    <w:lvl w:ilvl="0" w:tplc="1D9680DA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B6A96"/>
    <w:multiLevelType w:val="multilevel"/>
    <w:tmpl w:val="90EAC6DE"/>
    <w:styleLink w:val="Regol-LISTA"/>
    <w:lvl w:ilvl="0">
      <w:start w:val="1"/>
      <w:numFmt w:val="upperRoman"/>
      <w:pStyle w:val="Heading1"/>
      <w:suff w:val="space"/>
      <w:lvlText w:val="TITOLO %1 - "/>
      <w:lvlJc w:val="right"/>
      <w:pPr>
        <w:ind w:left="0" w:firstLine="0"/>
      </w:pPr>
      <w:rPr>
        <w:rFonts w:ascii="Berlin Sans FB Demi" w:hAnsi="Berlin Sans FB Demi" w:hint="default"/>
        <w:color w:val="5B9BD5" w:themeColor="accent1"/>
        <w:sz w:val="28"/>
      </w:rPr>
    </w:lvl>
    <w:lvl w:ilvl="1">
      <w:start w:val="1"/>
      <w:numFmt w:val="decimal"/>
      <w:lvlRestart w:val="0"/>
      <w:pStyle w:val="Heading2"/>
      <w:suff w:val="space"/>
      <w:lvlText w:val="Art. %2 - "/>
      <w:lvlJc w:val="right"/>
      <w:pPr>
        <w:ind w:left="0" w:firstLine="0"/>
      </w:pPr>
      <w:rPr>
        <w:rFonts w:ascii="Berlin Sans FB Demi" w:hAnsi="Berlin Sans FB Dem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ED7D31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gol-comma"/>
      <w:suff w:val="space"/>
      <w:lvlText w:val="%3."/>
      <w:lvlJc w:val="right"/>
      <w:pPr>
        <w:ind w:left="0" w:firstLine="0"/>
      </w:pPr>
      <w:rPr>
        <w:rFonts w:ascii="Berlin Sans FB Demi" w:hAnsi="Berlin Sans FB Demi" w:hint="default"/>
        <w:b/>
        <w:i w:val="0"/>
        <w:color w:val="ED7D31" w:themeColor="accent2"/>
        <w:sz w:val="22"/>
      </w:rPr>
    </w:lvl>
    <w:lvl w:ilvl="3">
      <w:start w:val="1"/>
      <w:numFmt w:val="lowerLetter"/>
      <w:pStyle w:val="Regol-lettera"/>
      <w:suff w:val="space"/>
      <w:lvlText w:val="%4)"/>
      <w:lvlJc w:val="right"/>
      <w:pPr>
        <w:ind w:left="567" w:firstLine="0"/>
      </w:pPr>
      <w:rPr>
        <w:rFonts w:ascii="Berlin Sans FB Demi" w:hAnsi="Berlin Sans FB Demi" w:hint="default"/>
        <w:b/>
        <w:i w:val="0"/>
        <w:color w:val="ED7D31" w:themeColor="accent2"/>
        <w:sz w:val="22"/>
      </w:rPr>
    </w:lvl>
    <w:lvl w:ilvl="4">
      <w:start w:val="1"/>
      <w:numFmt w:val="decimal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8E66C5C"/>
    <w:multiLevelType w:val="multilevel"/>
    <w:tmpl w:val="FDEE5670"/>
    <w:styleLink w:val="Listanumerata-primolivello-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65F3"/>
    <w:multiLevelType w:val="hybridMultilevel"/>
    <w:tmpl w:val="FEA49702"/>
    <w:lvl w:ilvl="0" w:tplc="CD6A11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B7B"/>
    <w:multiLevelType w:val="multilevel"/>
    <w:tmpl w:val="E154110C"/>
    <w:styleLink w:val="List-letters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2CF2"/>
    <w:multiLevelType w:val="hybridMultilevel"/>
    <w:tmpl w:val="C06CA54A"/>
    <w:lvl w:ilvl="0" w:tplc="8B86216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4F95"/>
    <w:multiLevelType w:val="multilevel"/>
    <w:tmpl w:val="FDEE5670"/>
    <w:numStyleLink w:val="Listanumerata-primolivello-1"/>
  </w:abstractNum>
  <w:abstractNum w:abstractNumId="8" w15:restartNumberingAfterBreak="0">
    <w:nsid w:val="3DE95557"/>
    <w:multiLevelType w:val="hybridMultilevel"/>
    <w:tmpl w:val="4C3AD71E"/>
    <w:lvl w:ilvl="0" w:tplc="48EC0490">
      <w:start w:val="1"/>
      <w:numFmt w:val="lowerLetter"/>
      <w:pStyle w:val="Heading4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346"/>
    <w:multiLevelType w:val="multilevel"/>
    <w:tmpl w:val="7F0C5A30"/>
    <w:styleLink w:val="LIsta-letter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76EF5"/>
    <w:multiLevelType w:val="multilevel"/>
    <w:tmpl w:val="2188CDF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D637C"/>
    <w:multiLevelType w:val="hybridMultilevel"/>
    <w:tmpl w:val="9F6EA5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A6A43"/>
    <w:multiLevelType w:val="multilevel"/>
    <w:tmpl w:val="9F6EA530"/>
    <w:styleLink w:val="ListaNumerata-Level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D1158"/>
    <w:multiLevelType w:val="multilevel"/>
    <w:tmpl w:val="FDEE5670"/>
    <w:numStyleLink w:val="Listanumerata-primolivello-1"/>
  </w:abstractNum>
  <w:abstractNum w:abstractNumId="14" w15:restartNumberingAfterBreak="0">
    <w:nsid w:val="67FA2CF2"/>
    <w:multiLevelType w:val="hybridMultilevel"/>
    <w:tmpl w:val="BE7C21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4E84464"/>
    <w:multiLevelType w:val="hybridMultilevel"/>
    <w:tmpl w:val="1D0473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52724A2"/>
    <w:multiLevelType w:val="multilevel"/>
    <w:tmpl w:val="E284764C"/>
    <w:styleLink w:val="listbulllev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start w:val="1"/>
        <w:numFmt w:val="upperRoman"/>
        <w:pStyle w:val="Heading1"/>
        <w:suff w:val="space"/>
        <w:lvlText w:val="TITOLO %1 - "/>
        <w:lvlJc w:val="right"/>
        <w:pPr>
          <w:ind w:left="0" w:firstLine="0"/>
        </w:pPr>
        <w:rPr>
          <w:rFonts w:ascii="Berlin Sans FB Demi" w:hAnsi="Berlin Sans FB Demi" w:hint="default"/>
          <w:color w:val="5B9BD5" w:themeColor="accent1"/>
          <w:sz w:val="28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Art. %2 - "/>
        <w:lvlJc w:val="right"/>
        <w:pPr>
          <w:ind w:left="0" w:firstLine="0"/>
        </w:pPr>
        <w:rPr>
          <w:rFonts w:ascii="Berlin Sans FB Demi" w:hAnsi="Berlin Sans FB Demi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D7D31" w:themeColor="accent2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5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74"/>
    <w:rsid w:val="000B63BF"/>
    <w:rsid w:val="001F58E5"/>
    <w:rsid w:val="00323E1B"/>
    <w:rsid w:val="00431162"/>
    <w:rsid w:val="008104FE"/>
    <w:rsid w:val="00B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613C5"/>
  <w15:chartTrackingRefBased/>
  <w15:docId w15:val="{4BA9E3D0-FF97-4D0F-959D-DF99C2E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74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Regol - titolo"/>
    <w:basedOn w:val="Normal"/>
    <w:next w:val="Heading2"/>
    <w:link w:val="Heading1Char"/>
    <w:autoRedefine/>
    <w:uiPriority w:val="1"/>
    <w:qFormat/>
    <w:rsid w:val="00BC0E74"/>
    <w:pPr>
      <w:pageBreakBefore/>
      <w:numPr>
        <w:numId w:val="3"/>
      </w:numPr>
      <w:spacing w:before="240"/>
      <w:jc w:val="center"/>
      <w:outlineLvl w:val="0"/>
    </w:pPr>
    <w:rPr>
      <w:rFonts w:eastAsiaTheme="majorEastAsia" w:cstheme="majorBidi"/>
      <w:b/>
      <w:color w:val="1F4E79" w:themeColor="accent1" w:themeShade="80"/>
      <w:sz w:val="32"/>
      <w:szCs w:val="32"/>
      <w:u w:val="single"/>
    </w:rPr>
  </w:style>
  <w:style w:type="paragraph" w:styleId="Heading2">
    <w:name w:val="heading 2"/>
    <w:aliases w:val="Regol - articolo"/>
    <w:basedOn w:val="Normal"/>
    <w:next w:val="Normal"/>
    <w:link w:val="Heading2Char"/>
    <w:autoRedefine/>
    <w:uiPriority w:val="1"/>
    <w:qFormat/>
    <w:rsid w:val="00BC0E74"/>
    <w:pPr>
      <w:numPr>
        <w:ilvl w:val="1"/>
        <w:numId w:val="3"/>
      </w:numPr>
      <w:spacing w:before="40"/>
      <w:jc w:val="center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rsid w:val="00BC0E74"/>
    <w:pPr>
      <w:numPr>
        <w:numId w:val="1"/>
      </w:numPr>
      <w:spacing w:before="80" w:after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rsid w:val="00BC0E74"/>
    <w:pPr>
      <w:numPr>
        <w:numId w:val="2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E74"/>
    <w:p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0E74"/>
    <w:p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0E74"/>
    <w:p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0E74"/>
    <w:p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C0E74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gol - titolo Char"/>
    <w:basedOn w:val="DefaultParagraphFont"/>
    <w:link w:val="Heading1"/>
    <w:uiPriority w:val="1"/>
    <w:rsid w:val="00BC0E74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  <w:u w:val="single"/>
    </w:rPr>
  </w:style>
  <w:style w:type="character" w:customStyle="1" w:styleId="Heading2Char">
    <w:name w:val="Heading 2 Char"/>
    <w:aliases w:val="Regol - articolo Char"/>
    <w:basedOn w:val="DefaultParagraphFont"/>
    <w:link w:val="Heading2"/>
    <w:uiPriority w:val="1"/>
    <w:rsid w:val="00BC0E74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C0E74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C0E74"/>
    <w:rPr>
      <w:rFonts w:ascii="Times New Roman" w:eastAsiaTheme="majorEastAsia" w:hAnsi="Times New Roman" w:cstheme="majorBidi"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C0E74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0E74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C0E7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C0E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C0E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BC0E74"/>
    <w:pPr>
      <w:jc w:val="left"/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rsid w:val="00BC0E74"/>
    <w:pPr>
      <w:tabs>
        <w:tab w:val="right" w:leader="dot" w:pos="10456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BC0E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4"/>
    <w:unhideWhenUsed/>
    <w:rsid w:val="00BC0E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4"/>
    <w:rsid w:val="00BC0E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4"/>
    <w:unhideWhenUsed/>
    <w:rsid w:val="00BC0E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4"/>
    <w:rsid w:val="00BC0E74"/>
    <w:rPr>
      <w:rFonts w:ascii="Times New Roman" w:hAnsi="Times New Roman" w:cs="Times New Roman"/>
      <w:sz w:val="20"/>
      <w:szCs w:val="20"/>
    </w:rPr>
  </w:style>
  <w:style w:type="character" w:customStyle="1" w:styleId="Regol-letteraChar">
    <w:name w:val="Regol - lettera Char"/>
    <w:basedOn w:val="ListParagraphChar"/>
    <w:link w:val="Regol-lettera"/>
    <w:uiPriority w:val="1"/>
    <w:locked/>
    <w:rsid w:val="00BC0E74"/>
    <w:rPr>
      <w:rFonts w:ascii="Times New Roman" w:hAnsi="Times New Roman" w:cs="Times New Roman"/>
      <w:sz w:val="20"/>
      <w:szCs w:val="20"/>
    </w:rPr>
  </w:style>
  <w:style w:type="paragraph" w:customStyle="1" w:styleId="Regol-lettera">
    <w:name w:val="Regol - lettera"/>
    <w:basedOn w:val="ListParagraph"/>
    <w:link w:val="Regol-letteraChar"/>
    <w:autoRedefine/>
    <w:uiPriority w:val="1"/>
    <w:qFormat/>
    <w:rsid w:val="00BC0E74"/>
    <w:pPr>
      <w:numPr>
        <w:ilvl w:val="3"/>
        <w:numId w:val="3"/>
      </w:numPr>
      <w:spacing w:after="60"/>
    </w:pPr>
  </w:style>
  <w:style w:type="paragraph" w:styleId="ListParagraph">
    <w:name w:val="List Paragraph"/>
    <w:aliases w:val="bullets"/>
    <w:basedOn w:val="Normal"/>
    <w:link w:val="ListParagraphChar"/>
    <w:autoRedefine/>
    <w:qFormat/>
    <w:rsid w:val="00BC0E74"/>
    <w:pPr>
      <w:numPr>
        <w:numId w:val="11"/>
      </w:numPr>
      <w:textboxTightWrap w:val="allLines"/>
    </w:pPr>
  </w:style>
  <w:style w:type="character" w:customStyle="1" w:styleId="Regol-commaChar">
    <w:name w:val="Regol - comma Char"/>
    <w:basedOn w:val="ListParagraphChar"/>
    <w:link w:val="Regol-comma"/>
    <w:uiPriority w:val="1"/>
    <w:locked/>
    <w:rsid w:val="00BC0E74"/>
    <w:rPr>
      <w:rFonts w:ascii="Times New Roman" w:hAnsi="Times New Roman" w:cs="Times New Roman"/>
      <w:sz w:val="20"/>
      <w:szCs w:val="20"/>
    </w:rPr>
  </w:style>
  <w:style w:type="paragraph" w:customStyle="1" w:styleId="Regol-comma">
    <w:name w:val="Regol - comma"/>
    <w:basedOn w:val="ListParagraph"/>
    <w:link w:val="Regol-commaChar"/>
    <w:autoRedefine/>
    <w:uiPriority w:val="1"/>
    <w:qFormat/>
    <w:rsid w:val="00BC0E74"/>
    <w:pPr>
      <w:numPr>
        <w:ilvl w:val="2"/>
        <w:numId w:val="3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BC0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7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E74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E74"/>
    <w:pPr>
      <w:spacing w:after="60" w:line="240" w:lineRule="auto"/>
      <w:jc w:val="both"/>
    </w:pPr>
    <w:rPr>
      <w:rFonts w:ascii="Times New Roman" w:eastAsia="Times New Roman" w:hAnsi="Times New Roman" w:cs="Times New Roman"/>
      <w:color w:val="212126"/>
      <w:sz w:val="20"/>
      <w:szCs w:val="23"/>
      <w:lang w:eastAsia="it-IT"/>
    </w:rPr>
  </w:style>
  <w:style w:type="paragraph" w:styleId="NormalWeb">
    <w:name w:val="Normal (Web)"/>
    <w:basedOn w:val="Normal"/>
    <w:semiHidden/>
    <w:rsid w:val="00BC0E7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StyleRedCentered">
    <w:name w:val="Style Red Centered"/>
    <w:basedOn w:val="Normal"/>
    <w:autoRedefine/>
    <w:qFormat/>
    <w:rsid w:val="00BC0E74"/>
    <w:pPr>
      <w:jc w:val="center"/>
    </w:pPr>
    <w:rPr>
      <w:rFonts w:eastAsia="Times New Roman"/>
      <w:color w:val="FF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E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E74"/>
    <w:rPr>
      <w:rFonts w:ascii="Consolas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BC0E74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E74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BC0E74"/>
    <w:rPr>
      <w:vertAlign w:val="superscript"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BC0E74"/>
    <w:rPr>
      <w:rFonts w:ascii="Times New Roman" w:hAnsi="Times New Roman" w:cs="Times New Roman"/>
      <w:sz w:val="20"/>
      <w:szCs w:val="20"/>
    </w:rPr>
  </w:style>
  <w:style w:type="paragraph" w:styleId="Title">
    <w:name w:val="Title"/>
    <w:aliases w:val="Regol - Titolone"/>
    <w:basedOn w:val="Normal"/>
    <w:next w:val="Normal"/>
    <w:link w:val="TitleChar"/>
    <w:autoRedefine/>
    <w:uiPriority w:val="2"/>
    <w:qFormat/>
    <w:rsid w:val="00BC0E74"/>
    <w:pPr>
      <w:jc w:val="center"/>
    </w:pPr>
    <w:rPr>
      <w:rFonts w:eastAsiaTheme="majorEastAsia" w:cstheme="minorHAnsi"/>
      <w:b/>
      <w:color w:val="5B9BD5" w:themeColor="accent1"/>
      <w:spacing w:val="-10"/>
      <w:kern w:val="28"/>
      <w:sz w:val="40"/>
      <w:szCs w:val="56"/>
    </w:rPr>
  </w:style>
  <w:style w:type="character" w:customStyle="1" w:styleId="TitleChar">
    <w:name w:val="Title Char"/>
    <w:aliases w:val="Regol - Titolone Char"/>
    <w:basedOn w:val="DefaultParagraphFont"/>
    <w:link w:val="Title"/>
    <w:uiPriority w:val="2"/>
    <w:rsid w:val="00BC0E74"/>
    <w:rPr>
      <w:rFonts w:ascii="Times New Roman" w:eastAsiaTheme="majorEastAsia" w:hAnsi="Times New Roman" w:cstheme="minorHAnsi"/>
      <w:b/>
      <w:color w:val="5B9BD5" w:themeColor="accent1"/>
      <w:spacing w:val="-10"/>
      <w:kern w:val="28"/>
      <w:sz w:val="40"/>
      <w:szCs w:val="56"/>
    </w:rPr>
  </w:style>
  <w:style w:type="paragraph" w:customStyle="1" w:styleId="footnotedescription">
    <w:name w:val="footnote description"/>
    <w:next w:val="Normal"/>
    <w:link w:val="footnotedescriptionChar"/>
    <w:hidden/>
    <w:rsid w:val="00BC0E74"/>
    <w:pPr>
      <w:spacing w:after="0" w:line="251" w:lineRule="auto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it-IT"/>
    </w:rPr>
  </w:style>
  <w:style w:type="character" w:customStyle="1" w:styleId="footnotedescriptionChar">
    <w:name w:val="footnote description Char"/>
    <w:link w:val="footnotedescription"/>
    <w:rsid w:val="00BC0E74"/>
    <w:rPr>
      <w:rFonts w:ascii="Times New Roman" w:eastAsia="Times New Roman" w:hAnsi="Times New Roman" w:cs="Times New Roman"/>
      <w:i/>
      <w:color w:val="000000"/>
      <w:sz w:val="20"/>
      <w:szCs w:val="20"/>
      <w:lang w:eastAsia="it-IT"/>
    </w:rPr>
  </w:style>
  <w:style w:type="character" w:customStyle="1" w:styleId="footnotemark">
    <w:name w:val="footnote mark"/>
    <w:hidden/>
    <w:rsid w:val="00BC0E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Regol-titolino">
    <w:name w:val="Regol - titolino"/>
    <w:basedOn w:val="Normal"/>
    <w:link w:val="Regol-titolinoChar"/>
    <w:autoRedefine/>
    <w:uiPriority w:val="2"/>
    <w:qFormat/>
    <w:rsid w:val="00BC0E74"/>
    <w:pPr>
      <w:jc w:val="center"/>
    </w:pPr>
    <w:rPr>
      <w:rFonts w:eastAsia="Times New Roman"/>
      <w:b/>
      <w:bCs/>
      <w:color w:val="0070C0"/>
      <w:sz w:val="28"/>
    </w:rPr>
  </w:style>
  <w:style w:type="numbering" w:customStyle="1" w:styleId="Regol-LISTA">
    <w:name w:val="Regol - LISTA"/>
    <w:uiPriority w:val="99"/>
    <w:rsid w:val="00BC0E74"/>
    <w:pPr>
      <w:numPr>
        <w:numId w:val="8"/>
      </w:numPr>
    </w:pPr>
  </w:style>
  <w:style w:type="paragraph" w:customStyle="1" w:styleId="TABLEHEADER-LIGHT">
    <w:name w:val="TABLE HEADER - LIGHT"/>
    <w:basedOn w:val="Normal"/>
    <w:next w:val="TABLETEXT"/>
    <w:link w:val="TABLEHEADER-LIGHTChar"/>
    <w:autoRedefine/>
    <w:qFormat/>
    <w:rsid w:val="00BC0E74"/>
    <w:pPr>
      <w:shd w:val="clear" w:color="auto" w:fill="D9D9D9" w:themeFill="background1" w:themeFillShade="D9"/>
      <w:jc w:val="center"/>
    </w:pPr>
    <w:rPr>
      <w:rFonts w:ascii="Tahoma" w:hAnsi="Tahoma" w:cstheme="minorHAnsi"/>
      <w:caps/>
    </w:rPr>
  </w:style>
  <w:style w:type="paragraph" w:customStyle="1" w:styleId="Titoletto">
    <w:name w:val="Titoletto"/>
    <w:basedOn w:val="Regol-titolino"/>
    <w:next w:val="Normal"/>
    <w:link w:val="TitolettoChar"/>
    <w:autoRedefine/>
    <w:qFormat/>
    <w:rsid w:val="00BC0E74"/>
    <w:pPr>
      <w:spacing w:before="240" w:after="240"/>
    </w:pPr>
    <w:rPr>
      <w:caps/>
      <w:sz w:val="24"/>
    </w:rPr>
  </w:style>
  <w:style w:type="character" w:customStyle="1" w:styleId="TABLEHEADER-LIGHTChar">
    <w:name w:val="TABLE HEADER - LIGHT Char"/>
    <w:basedOn w:val="DefaultParagraphFont"/>
    <w:link w:val="TABLEHEADER-LIGHT"/>
    <w:rsid w:val="00BC0E74"/>
    <w:rPr>
      <w:rFonts w:ascii="Tahoma" w:hAnsi="Tahoma" w:cstheme="minorHAnsi"/>
      <w:caps/>
      <w:sz w:val="20"/>
      <w:szCs w:val="20"/>
      <w:shd w:val="clear" w:color="auto" w:fill="D9D9D9" w:themeFill="background1" w:themeFillShade="D9"/>
    </w:rPr>
  </w:style>
  <w:style w:type="character" w:customStyle="1" w:styleId="Regol-titolinoChar">
    <w:name w:val="Regol - titolino Char"/>
    <w:basedOn w:val="DefaultParagraphFont"/>
    <w:link w:val="Regol-titolino"/>
    <w:uiPriority w:val="2"/>
    <w:rsid w:val="00BC0E74"/>
    <w:rPr>
      <w:rFonts w:ascii="Times New Roman" w:eastAsia="Times New Roman" w:hAnsi="Times New Roman" w:cs="Times New Roman"/>
      <w:b/>
      <w:bCs/>
      <w:color w:val="0070C0"/>
      <w:sz w:val="28"/>
      <w:szCs w:val="20"/>
    </w:rPr>
  </w:style>
  <w:style w:type="character" w:customStyle="1" w:styleId="TitolettoChar">
    <w:name w:val="Titoletto Char"/>
    <w:basedOn w:val="Regol-titolinoChar"/>
    <w:link w:val="Titoletto"/>
    <w:rsid w:val="00BC0E74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BC0E7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-comma">
    <w:name w:val="Reg. - comma"/>
    <w:basedOn w:val="ListParagraph"/>
    <w:link w:val="Reg-commaChar"/>
    <w:autoRedefine/>
    <w:qFormat/>
    <w:rsid w:val="00BC0E74"/>
    <w:rPr>
      <w:rFonts w:ascii="Calibri" w:hAnsi="Calibri" w:cs="Calibri"/>
      <w:color w:val="000000" w:themeColor="text1"/>
      <w:shd w:val="clear" w:color="auto" w:fill="FFFFFF"/>
      <w:lang w:eastAsia="en-GB"/>
    </w:rPr>
  </w:style>
  <w:style w:type="character" w:customStyle="1" w:styleId="Reg-commaChar">
    <w:name w:val="Reg. - comma Char"/>
    <w:basedOn w:val="DefaultParagraphFont"/>
    <w:link w:val="Reg-comma"/>
    <w:rsid w:val="00BC0E74"/>
    <w:rPr>
      <w:rFonts w:ascii="Calibri" w:hAnsi="Calibri" w:cs="Calibri"/>
      <w:color w:val="000000" w:themeColor="text1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C0E74"/>
    <w:rPr>
      <w:color w:val="808080"/>
    </w:rPr>
  </w:style>
  <w:style w:type="table" w:customStyle="1" w:styleId="TableGrid0">
    <w:name w:val="TableGrid"/>
    <w:rsid w:val="00BC0E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BC0E7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BC0E74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"/>
    <w:next w:val="Normal"/>
    <w:link w:val="titolinettoChar"/>
    <w:autoRedefine/>
    <w:qFormat/>
    <w:rsid w:val="00BC0E74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BIGEMPHASIS-INLINE">
    <w:name w:val="BIG EMPHASIS - INLINE"/>
    <w:basedOn w:val="Normal"/>
    <w:next w:val="Normal"/>
    <w:link w:val="BIGEMPHASIS-INLINEChar"/>
    <w:autoRedefine/>
    <w:qFormat/>
    <w:rsid w:val="00BC0E74"/>
    <w:rPr>
      <w:b/>
      <w:color w:val="FF0000"/>
      <w:u w:val="single"/>
    </w:rPr>
  </w:style>
  <w:style w:type="character" w:customStyle="1" w:styleId="titolinettoChar">
    <w:name w:val="titolinetto Char"/>
    <w:basedOn w:val="DefaultParagraphFont"/>
    <w:link w:val="titolinetto"/>
    <w:rsid w:val="00BC0E74"/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BIGEMPHASIS-INLINEChar">
    <w:name w:val="BIG EMPHASIS - INLINE Char"/>
    <w:basedOn w:val="DefaultParagraphFont"/>
    <w:link w:val="BIGEMPHASIS-INLINE"/>
    <w:rsid w:val="00BC0E74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styleId="Emphasis">
    <w:name w:val="Emphasis"/>
    <w:basedOn w:val="DefaultParagraphFont"/>
    <w:uiPriority w:val="20"/>
    <w:rsid w:val="00BC0E74"/>
    <w:rPr>
      <w:i/>
      <w:iCs/>
    </w:rPr>
  </w:style>
  <w:style w:type="character" w:styleId="IntenseEmphasis">
    <w:name w:val="Intense Emphasis"/>
    <w:basedOn w:val="DefaultParagraphFont"/>
    <w:uiPriority w:val="21"/>
    <w:rsid w:val="00BC0E74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sid w:val="00BC0E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0E74"/>
    <w:rPr>
      <w:rFonts w:ascii="Times New Roman" w:hAnsi="Times New Roman" w:cs="Times New Roman"/>
      <w:i/>
      <w:iCs/>
      <w:color w:val="000000" w:themeColor="text1"/>
      <w:sz w:val="20"/>
      <w:szCs w:val="20"/>
    </w:rPr>
  </w:style>
  <w:style w:type="numbering" w:customStyle="1" w:styleId="Listanumerata-primolivello-1">
    <w:name w:val="Lista numerata - primo livello - 1."/>
    <w:basedOn w:val="NoList"/>
    <w:rsid w:val="00BC0E74"/>
    <w:pPr>
      <w:numPr>
        <w:numId w:val="12"/>
      </w:numPr>
    </w:pPr>
  </w:style>
  <w:style w:type="numbering" w:customStyle="1" w:styleId="ListaNumerata-Level1">
    <w:name w:val="Lista Numerata - Level 1"/>
    <w:basedOn w:val="NoList"/>
    <w:rsid w:val="00BC0E74"/>
    <w:pPr>
      <w:numPr>
        <w:numId w:val="18"/>
      </w:numPr>
    </w:pPr>
  </w:style>
  <w:style w:type="character" w:styleId="IntenseReference">
    <w:name w:val="Intense Reference"/>
    <w:basedOn w:val="DefaultParagraphFont"/>
    <w:uiPriority w:val="32"/>
    <w:rsid w:val="00BC0E7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Heading1Char"/>
    <w:uiPriority w:val="33"/>
    <w:unhideWhenUsed/>
    <w:rsid w:val="00BC0E74"/>
    <w:rPr>
      <w:rFonts w:ascii="Arial Black" w:eastAsia="Times New Roman" w:hAnsi="Arial Black" w:cs="Times New Roman"/>
      <w:b w:val="0"/>
      <w:color w:val="1F4E79" w:themeColor="accent1" w:themeShade="80"/>
      <w:sz w:val="36"/>
      <w:szCs w:val="20"/>
      <w:u w:val="single"/>
      <w:lang w:eastAsia="it-IT"/>
    </w:rPr>
  </w:style>
  <w:style w:type="character" w:styleId="FollowedHyperlink">
    <w:name w:val="FollowedHyperlink"/>
    <w:basedOn w:val="DefaultParagraphFont"/>
    <w:uiPriority w:val="99"/>
    <w:unhideWhenUsed/>
    <w:rsid w:val="00BC0E74"/>
    <w:rPr>
      <w:color w:val="954F72" w:themeColor="followedHyperlink"/>
      <w:u w:val="single"/>
    </w:rPr>
  </w:style>
  <w:style w:type="paragraph" w:customStyle="1" w:styleId="TABLETEXT">
    <w:name w:val="TABLE TEXT"/>
    <w:basedOn w:val="Normal"/>
    <w:autoRedefine/>
    <w:qFormat/>
    <w:rsid w:val="00BC0E7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jc w:val="center"/>
    </w:pPr>
    <w:rPr>
      <w:rFonts w:ascii="Calibri" w:eastAsia="Times New Roman" w:hAnsi="Calibri"/>
      <w:b/>
      <w:bCs/>
      <w:sz w:val="22"/>
      <w:szCs w:val="22"/>
    </w:rPr>
  </w:style>
  <w:style w:type="numbering" w:customStyle="1" w:styleId="List-letters">
    <w:name w:val="List - letters"/>
    <w:basedOn w:val="NoList"/>
    <w:rsid w:val="00BC0E74"/>
    <w:pPr>
      <w:numPr>
        <w:numId w:val="4"/>
      </w:numPr>
    </w:pPr>
  </w:style>
  <w:style w:type="paragraph" w:customStyle="1" w:styleId="Default">
    <w:name w:val="Default"/>
    <w:rsid w:val="00BC0E74"/>
    <w:pPr>
      <w:adjustRightInd w:val="0"/>
      <w:spacing w:after="60" w:line="240" w:lineRule="auto"/>
      <w:jc w:val="both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TOC2">
    <w:name w:val="toc 2"/>
    <w:basedOn w:val="Normal"/>
    <w:next w:val="Normal"/>
    <w:autoRedefine/>
    <w:uiPriority w:val="39"/>
    <w:qFormat/>
    <w:rsid w:val="00BC0E74"/>
    <w:pPr>
      <w:tabs>
        <w:tab w:val="right" w:leader="dot" w:pos="10450"/>
      </w:tabs>
      <w:spacing w:before="40" w:after="80"/>
      <w:ind w:left="284"/>
    </w:pPr>
    <w:rPr>
      <w:b/>
    </w:rPr>
  </w:style>
  <w:style w:type="paragraph" w:customStyle="1" w:styleId="TABLE-HEADER">
    <w:name w:val="TABLE-HEADER"/>
    <w:basedOn w:val="Normal"/>
    <w:next w:val="TABLETEXT"/>
    <w:link w:val="TABLE-HEADERChar"/>
    <w:autoRedefine/>
    <w:qFormat/>
    <w:rsid w:val="00BC0E74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BC0E74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character" w:customStyle="1" w:styleId="QUOTATION">
    <w:name w:val="QUOTATION"/>
    <w:basedOn w:val="DefaultParagraphFont"/>
    <w:qFormat/>
    <w:rsid w:val="00BC0E74"/>
    <w:rPr>
      <w:i/>
      <w:iCs/>
      <w:u w:val="single"/>
    </w:rPr>
  </w:style>
  <w:style w:type="paragraph" w:styleId="List">
    <w:name w:val="List"/>
    <w:basedOn w:val="Normal"/>
    <w:rsid w:val="00BC0E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cs="Arial"/>
      <w:i/>
      <w:sz w:val="24"/>
    </w:rPr>
  </w:style>
  <w:style w:type="character" w:customStyle="1" w:styleId="StyleBoldRedUnderlineYellow">
    <w:name w:val="Style Bold Red Underline Yellow"/>
    <w:basedOn w:val="DefaultParagraphFont"/>
    <w:qFormat/>
    <w:rsid w:val="00BC0E74"/>
    <w:rPr>
      <w:b/>
      <w:bCs/>
      <w:color w:val="FF0000"/>
      <w:u w:val="single"/>
      <w:bdr w:val="none" w:sz="0" w:space="0" w:color="auto"/>
      <w:shd w:val="clear" w:color="auto" w:fill="FFFF00"/>
    </w:rPr>
  </w:style>
  <w:style w:type="numbering" w:customStyle="1" w:styleId="listbulllev1">
    <w:name w:val="list bull lev 1"/>
    <w:basedOn w:val="NoList"/>
    <w:rsid w:val="00BC0E74"/>
    <w:pPr>
      <w:numPr>
        <w:numId w:val="5"/>
      </w:numPr>
    </w:pPr>
  </w:style>
  <w:style w:type="numbering" w:customStyle="1" w:styleId="listnumblev1">
    <w:name w:val="list numb lev 1"/>
    <w:basedOn w:val="NoList"/>
    <w:rsid w:val="00BC0E74"/>
    <w:pPr>
      <w:numPr>
        <w:numId w:val="6"/>
      </w:numPr>
    </w:pPr>
  </w:style>
  <w:style w:type="paragraph" w:customStyle="1" w:styleId="TABLEHEADER">
    <w:name w:val="TABLE HEADER"/>
    <w:basedOn w:val="Normal"/>
    <w:link w:val="TABLEHEADERChar"/>
    <w:autoRedefine/>
    <w:qFormat/>
    <w:rsid w:val="00BC0E74"/>
    <w:pPr>
      <w:shd w:val="clear" w:color="auto" w:fill="D9D9D9" w:themeFill="background1" w:themeFillShade="D9"/>
    </w:pPr>
    <w:rPr>
      <w:rFonts w:cstheme="minorHAnsi"/>
      <w:b/>
    </w:rPr>
  </w:style>
  <w:style w:type="character" w:customStyle="1" w:styleId="TABLEHEADERChar">
    <w:name w:val="TABLE HEADER Char"/>
    <w:basedOn w:val="DefaultParagraphFont"/>
    <w:link w:val="TABLEHEADER"/>
    <w:rsid w:val="00BC0E74"/>
    <w:rPr>
      <w:rFonts w:ascii="Times New Roman" w:hAnsi="Times New Roman" w:cstheme="minorHAnsi"/>
      <w:b/>
      <w:sz w:val="20"/>
      <w:szCs w:val="20"/>
      <w:shd w:val="clear" w:color="auto" w:fill="D9D9D9" w:themeFill="background1" w:themeFillShade="D9"/>
    </w:rPr>
  </w:style>
  <w:style w:type="paragraph" w:customStyle="1" w:styleId="numberedlist">
    <w:name w:val="numbered list"/>
    <w:basedOn w:val="ListParagraph"/>
    <w:link w:val="numberedlistChar"/>
    <w:qFormat/>
    <w:rsid w:val="00BC0E74"/>
    <w:pPr>
      <w:numPr>
        <w:numId w:val="7"/>
      </w:numPr>
    </w:pPr>
  </w:style>
  <w:style w:type="character" w:customStyle="1" w:styleId="numberedlistChar">
    <w:name w:val="numbered list Char"/>
    <w:basedOn w:val="ListParagraphChar"/>
    <w:link w:val="numberedlist"/>
    <w:rsid w:val="00BC0E74"/>
    <w:rPr>
      <w:rFonts w:ascii="Times New Roman" w:hAnsi="Times New Roman" w:cs="Times New Roman"/>
      <w:sz w:val="20"/>
      <w:szCs w:val="20"/>
    </w:rPr>
  </w:style>
  <w:style w:type="paragraph" w:customStyle="1" w:styleId="BIGTITLE">
    <w:name w:val="BIG TITLE"/>
    <w:basedOn w:val="Heading1"/>
    <w:link w:val="BIGTITLEChar"/>
    <w:autoRedefine/>
    <w:qFormat/>
    <w:rsid w:val="00BC0E74"/>
    <w:pPr>
      <w:numPr>
        <w:numId w:val="0"/>
      </w:numPr>
      <w:spacing w:after="160"/>
    </w:pPr>
    <w:rPr>
      <w:caps/>
    </w:rPr>
  </w:style>
  <w:style w:type="character" w:customStyle="1" w:styleId="BIGTITLEChar">
    <w:name w:val="BIG TITLE Char"/>
    <w:basedOn w:val="Heading1Char"/>
    <w:link w:val="BIGTITLE"/>
    <w:rsid w:val="00BC0E74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DefaultParagraphFont"/>
    <w:qFormat/>
    <w:rsid w:val="00BC0E74"/>
    <w:rPr>
      <w:u w:val="single"/>
    </w:rPr>
  </w:style>
  <w:style w:type="character" w:styleId="Strong">
    <w:name w:val="Strong"/>
    <w:basedOn w:val="DefaultParagraphFont"/>
    <w:uiPriority w:val="11"/>
    <w:qFormat/>
    <w:rsid w:val="00BC0E74"/>
    <w:rPr>
      <w:b/>
      <w:bCs/>
    </w:rPr>
  </w:style>
  <w:style w:type="paragraph" w:customStyle="1" w:styleId="StyleHyperlinkUnderlineCentered">
    <w:name w:val="Style Hyperlink Underline Centered"/>
    <w:basedOn w:val="Normal"/>
    <w:autoRedefine/>
    <w:qFormat/>
    <w:rsid w:val="00BC0E74"/>
    <w:pPr>
      <w:jc w:val="center"/>
    </w:pPr>
    <w:rPr>
      <w:rFonts w:eastAsia="Times New Roman"/>
      <w:color w:val="0563C1" w:themeColor="hyperlink"/>
      <w:u w:val="single"/>
    </w:rPr>
  </w:style>
  <w:style w:type="numbering" w:customStyle="1" w:styleId="numbered">
    <w:name w:val="numbered"/>
    <w:basedOn w:val="NoList"/>
    <w:rsid w:val="00BC0E74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74"/>
    <w:rPr>
      <w:rFonts w:ascii="Segoe UI" w:hAnsi="Segoe UI" w:cs="Segoe UI"/>
      <w:sz w:val="18"/>
      <w:szCs w:val="18"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BC0E74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BC0E74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BC0E74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StyleUnderline"/>
    <w:qFormat/>
    <w:rsid w:val="00BC0E74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BC0E74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BC0E74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paragraph" w:customStyle="1" w:styleId="TitlePageTITLE">
    <w:name w:val="TitlePage TITLE"/>
    <w:basedOn w:val="Normal"/>
    <w:autoRedefine/>
    <w:qFormat/>
    <w:rsid w:val="00BC0E74"/>
    <w:pPr>
      <w:jc w:val="center"/>
    </w:pPr>
    <w:rPr>
      <w:rFonts w:asciiTheme="majorHAnsi" w:eastAsiaTheme="minorEastAsia" w:hAnsiTheme="majorHAnsi" w:cstheme="minorBidi"/>
      <w:caps/>
      <w:color w:val="5B9BD5" w:themeColor="accent1"/>
      <w:sz w:val="56"/>
      <w:szCs w:val="22"/>
      <w:lang w:val="en-US"/>
    </w:rPr>
  </w:style>
  <w:style w:type="paragraph" w:customStyle="1" w:styleId="Documentsubtitle">
    <w:name w:val="Document subtitle"/>
    <w:basedOn w:val="Normal"/>
    <w:rsid w:val="00BC0E74"/>
    <w:pPr>
      <w:jc w:val="center"/>
    </w:pPr>
    <w:rPr>
      <w:rFonts w:asciiTheme="minorHAnsi" w:eastAsia="Times New Roman" w:hAnsiTheme="minorHAnsi"/>
      <w:color w:val="5B9BD5" w:themeColor="accent1"/>
      <w:sz w:val="28"/>
      <w:lang w:val="en-US"/>
    </w:rPr>
  </w:style>
  <w:style w:type="paragraph" w:customStyle="1" w:styleId="TITOLETTO-INDEXED">
    <w:name w:val="TITOLETTO - INDEXED"/>
    <w:basedOn w:val="Titoletto"/>
    <w:link w:val="TITOLETTO-INDEXEDChar"/>
    <w:qFormat/>
    <w:rsid w:val="00BC0E74"/>
  </w:style>
  <w:style w:type="character" w:customStyle="1" w:styleId="TITOLETTO-INDEXEDChar">
    <w:name w:val="TITOLETTO - INDEXED Char"/>
    <w:basedOn w:val="TitolettoChar"/>
    <w:link w:val="TITOLETTO-INDEXED"/>
    <w:rsid w:val="00BC0E74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numbering" w:customStyle="1" w:styleId="LIsta-lettere">
    <w:name w:val="LIsta - lettere"/>
    <w:basedOn w:val="NoList"/>
    <w:rsid w:val="00BC0E74"/>
    <w:pPr>
      <w:numPr>
        <w:numId w:val="10"/>
      </w:numPr>
    </w:pPr>
  </w:style>
  <w:style w:type="character" w:customStyle="1" w:styleId="StyleStyleHighlightedCharacterBOLDCENTER">
    <w:name w:val="Style Style Highlighted Character BOLD CENTER"/>
    <w:basedOn w:val="StyleHighlightedCharacterBOLD"/>
    <w:qFormat/>
    <w:rsid w:val="00BC0E74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HighlightedCharacterINLINE">
    <w:name w:val="Highlighted Character INLINE"/>
    <w:basedOn w:val="StyleStyleHighlightedCharacterBOLDCENTER"/>
    <w:qFormat/>
    <w:rsid w:val="00BC0E74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paragraph" w:customStyle="1" w:styleId="H3">
    <w:name w:val="H3"/>
    <w:basedOn w:val="TITOLETTO-INDEXED"/>
    <w:link w:val="H3Char"/>
    <w:qFormat/>
    <w:rsid w:val="00BC0E74"/>
  </w:style>
  <w:style w:type="paragraph" w:styleId="TOC3">
    <w:name w:val="toc 3"/>
    <w:basedOn w:val="Normal"/>
    <w:next w:val="Normal"/>
    <w:autoRedefine/>
    <w:uiPriority w:val="39"/>
    <w:unhideWhenUsed/>
    <w:rsid w:val="00BC0E74"/>
    <w:pPr>
      <w:spacing w:after="100"/>
      <w:ind w:left="400"/>
    </w:pPr>
  </w:style>
  <w:style w:type="character" w:customStyle="1" w:styleId="H3Char">
    <w:name w:val="H3 Char"/>
    <w:basedOn w:val="TITOLETTO-INDEXEDChar"/>
    <w:link w:val="H3"/>
    <w:rsid w:val="00BC0E74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C0E7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contenuti.unige.it/files/documents/Regolamento_disciplina_ricercatori_tempo_determinato.pdf" TargetMode="External"/><Relationship Id="rId13" Type="http://schemas.openxmlformats.org/officeDocument/2006/relationships/hyperlink" Target="mailto:reclutamento.docenti@unige.i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unige.it/sites/contenuti.unige.it/files/documents/Regolamento_disciplina_ricercatori_tempo_determinato.pdf" TargetMode="External"/><Relationship Id="rId12" Type="http://schemas.openxmlformats.org/officeDocument/2006/relationships/hyperlink" Target="mailto:protocollo@pec.unig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clutamento.docenti@unige.i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lutamento.docenti@unig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lutamento.docenti@unige.it" TargetMode="External"/><Relationship Id="rId10" Type="http://schemas.openxmlformats.org/officeDocument/2006/relationships/hyperlink" Target="https://unige.it/sites/contenuti.unige.it/files/documents/Regolamento_disciplina_ricercatori_tempo_determinat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nige.it/sites/contenuti.unige.it/files/documents/Regolamento_disciplina_ricercatori_tempo_determinato.pdf" TargetMode="External"/><Relationship Id="rId14" Type="http://schemas.openxmlformats.org/officeDocument/2006/relationships/hyperlink" Target="mailto:reclutamento.docenti@unige.it" TargetMode="Externa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F12CEB6FFC4010B0A27DA75AFC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9822-E37D-4463-B5CA-6E5D84A17F9F}"/>
      </w:docPartPr>
      <w:docPartBody>
        <w:p w:rsidR="006C1099" w:rsidRDefault="00CA6212" w:rsidP="00CA6212">
          <w:pPr>
            <w:pStyle w:val="30F12CEB6FFC4010B0A27DA75AFC7B51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B75312FE864E279B184BE1697C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2570-09C5-4A42-B98D-816ECDB8F90F}"/>
      </w:docPartPr>
      <w:docPartBody>
        <w:p w:rsidR="006C1099" w:rsidRDefault="00CA6212" w:rsidP="00CA6212">
          <w:pPr>
            <w:pStyle w:val="A6B75312FE864E279B184BE1697CA9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F5C541B4147DCAFD41CDCC8CC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2389-E614-4433-A18D-6A0E59701565}"/>
      </w:docPartPr>
      <w:docPartBody>
        <w:p w:rsidR="006C1099" w:rsidRDefault="00CA6212" w:rsidP="00CA6212">
          <w:pPr>
            <w:pStyle w:val="B2DF5C541B4147DCAFD41CDCC8CC37A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8A15C6D1B439289FDFC4E80C6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5084-83F8-4C0B-9EE8-9FA11752471E}"/>
      </w:docPartPr>
      <w:docPartBody>
        <w:p w:rsidR="006C1099" w:rsidRDefault="00CA6212" w:rsidP="00CA6212">
          <w:pPr>
            <w:pStyle w:val="A4A8A15C6D1B439289FDFC4E80C6A330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9D9B0C959465ABD92AE2C3D6F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A207-EA4C-4F0C-963A-A51D15104AA8}"/>
      </w:docPartPr>
      <w:docPartBody>
        <w:p w:rsidR="006C1099" w:rsidRDefault="00CA6212" w:rsidP="00CA6212">
          <w:pPr>
            <w:pStyle w:val="FC19D9B0C959465ABD92AE2C3D6F0B8F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22CDC20ECF4264B858477759B2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113C-8AC8-4295-97FE-92C7479B81AA}"/>
      </w:docPartPr>
      <w:docPartBody>
        <w:p w:rsidR="006C1099" w:rsidRDefault="00CA6212" w:rsidP="00CA6212">
          <w:pPr>
            <w:pStyle w:val="1A22CDC20ECF4264B858477759B25C67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F31B12C36494C9C6CE858330A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D11E-B024-40CC-BB87-054E1D63DFA6}"/>
      </w:docPartPr>
      <w:docPartBody>
        <w:p w:rsidR="006C1099" w:rsidRDefault="00CA6212" w:rsidP="00CA6212">
          <w:pPr>
            <w:pStyle w:val="4A5F31B12C36494C9C6CE858330A2F69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CB965F2F141908FF81D1C5D5F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F7D1-50C5-4AE3-8884-CA877ACEA122}"/>
      </w:docPartPr>
      <w:docPartBody>
        <w:p w:rsidR="006C1099" w:rsidRDefault="00CA6212" w:rsidP="00CA6212">
          <w:pPr>
            <w:pStyle w:val="972CB965F2F141908FF81D1C5D5FF24B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ADCF17E2664F6B955DF2498CFA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BFB8-0516-40B5-B38D-208614E6BBBB}"/>
      </w:docPartPr>
      <w:docPartBody>
        <w:p w:rsidR="006C1099" w:rsidRDefault="00CA6212" w:rsidP="00CA6212">
          <w:pPr>
            <w:pStyle w:val="4AADCF17E2664F6B955DF2498CFAD6B3"/>
          </w:pPr>
          <w:r w:rsidRPr="00DA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12"/>
    <w:rsid w:val="006C1099"/>
    <w:rsid w:val="00CA6212"/>
    <w:rsid w:val="00CF5DA6"/>
    <w:rsid w:val="00E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212"/>
    <w:rPr>
      <w:color w:val="808080"/>
    </w:rPr>
  </w:style>
  <w:style w:type="paragraph" w:customStyle="1" w:styleId="30F12CEB6FFC4010B0A27DA75AFC7B51">
    <w:name w:val="30F12CEB6FFC4010B0A27DA75AFC7B51"/>
    <w:rsid w:val="00CA6212"/>
  </w:style>
  <w:style w:type="paragraph" w:customStyle="1" w:styleId="A6B75312FE864E279B184BE1697CA914">
    <w:name w:val="A6B75312FE864E279B184BE1697CA914"/>
    <w:rsid w:val="00CA6212"/>
  </w:style>
  <w:style w:type="paragraph" w:customStyle="1" w:styleId="B2DF5C541B4147DCAFD41CDCC8CC37A6">
    <w:name w:val="B2DF5C541B4147DCAFD41CDCC8CC37A6"/>
    <w:rsid w:val="00CA6212"/>
  </w:style>
  <w:style w:type="paragraph" w:customStyle="1" w:styleId="A4A8A15C6D1B439289FDFC4E80C6A330">
    <w:name w:val="A4A8A15C6D1B439289FDFC4E80C6A330"/>
    <w:rsid w:val="00CA6212"/>
  </w:style>
  <w:style w:type="paragraph" w:customStyle="1" w:styleId="FC19D9B0C959465ABD92AE2C3D6F0B8F">
    <w:name w:val="FC19D9B0C959465ABD92AE2C3D6F0B8F"/>
    <w:rsid w:val="00CA6212"/>
  </w:style>
  <w:style w:type="paragraph" w:customStyle="1" w:styleId="1A22CDC20ECF4264B858477759B25C67">
    <w:name w:val="1A22CDC20ECF4264B858477759B25C67"/>
    <w:rsid w:val="00CA6212"/>
  </w:style>
  <w:style w:type="paragraph" w:customStyle="1" w:styleId="4A5F31B12C36494C9C6CE858330A2F69">
    <w:name w:val="4A5F31B12C36494C9C6CE858330A2F69"/>
    <w:rsid w:val="00CA6212"/>
  </w:style>
  <w:style w:type="paragraph" w:customStyle="1" w:styleId="972CB965F2F141908FF81D1C5D5FF24B">
    <w:name w:val="972CB965F2F141908FF81D1C5D5FF24B"/>
    <w:rsid w:val="00CA6212"/>
  </w:style>
  <w:style w:type="paragraph" w:customStyle="1" w:styleId="4AADCF17E2664F6B955DF2498CFAD6B3">
    <w:name w:val="4AADCF17E2664F6B955DF2498CFAD6B3"/>
    <w:rsid w:val="00CA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27CA-EC97-40AB-B625-FFB233CB4D6E}"/>
</file>

<file path=customXml/itemProps2.xml><?xml version="1.0" encoding="utf-8"?>
<ds:datastoreItem xmlns:ds="http://schemas.openxmlformats.org/officeDocument/2006/customXml" ds:itemID="{20993BC7-A626-43BA-965E-0DAD0771E2AC}"/>
</file>

<file path=customXml/itemProps3.xml><?xml version="1.0" encoding="utf-8"?>
<ds:datastoreItem xmlns:ds="http://schemas.openxmlformats.org/officeDocument/2006/customXml" ds:itemID="{01A961C2-CBD1-43D9-B722-C8215A808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3907</Words>
  <Characters>24966</Characters>
  <Application>Microsoft Office Word</Application>
  <DocSecurity>0</DocSecurity>
  <Lines>1468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Emanuela Sasso</cp:lastModifiedBy>
  <cp:revision>2</cp:revision>
  <dcterms:created xsi:type="dcterms:W3CDTF">2022-01-11T11:40:00Z</dcterms:created>
  <dcterms:modified xsi:type="dcterms:W3CDTF">2022-02-18T15:49:00Z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