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C1B1" w14:textId="77777777" w:rsidR="00D16E49" w:rsidRDefault="00D16E49" w:rsidP="00D16E49">
      <w:pPr>
        <w:pStyle w:val="BIGTITLE"/>
      </w:pPr>
      <w:r>
        <w:t>-*-&gt; Estratto Verbale CD Attivazione Professore &lt;-*-</w:t>
      </w:r>
    </w:p>
    <w:p w14:paraId="39BCA441" w14:textId="77777777" w:rsidR="00D16E49" w:rsidRPr="009B7CBF" w:rsidRDefault="00D16E49" w:rsidP="00D16E49">
      <w:r w:rsidRPr="009B7CBF">
        <w:br w:type="page"/>
      </w:r>
    </w:p>
    <w:p w14:paraId="14F61C52" w14:textId="77777777" w:rsidR="00D16E49" w:rsidRDefault="00D16E49" w:rsidP="00D16E49">
      <w:pPr>
        <w:pStyle w:val="Titoletto-NewPage"/>
      </w:pPr>
      <w:r>
        <w:lastRenderedPageBreak/>
        <w:t xml:space="preserve">ATTIVAZIONE PROCEDURA </w:t>
      </w:r>
      <w:r w:rsidRPr="00902C03">
        <w:t xml:space="preserve">PER </w:t>
      </w:r>
      <w:r>
        <w:t>LA CHIAMATA DI PROFESSORI</w:t>
      </w:r>
    </w:p>
    <w:p w14:paraId="40A92CF0" w14:textId="77777777" w:rsidR="00D16E49" w:rsidRDefault="00D16E49" w:rsidP="00D16E49">
      <w:pPr>
        <w:pStyle w:val="titolinetto"/>
      </w:pPr>
      <w:r w:rsidRPr="007D4326">
        <w:t>A</w:t>
      </w:r>
      <w:r>
        <w:t xml:space="preserve">I SENSI DEL </w:t>
      </w:r>
    </w:p>
    <w:p w14:paraId="352DC10A" w14:textId="77777777" w:rsidR="00D16E49" w:rsidRDefault="00D16E49" w:rsidP="00D16E49">
      <w:pPr>
        <w:pStyle w:val="titolinetto"/>
      </w:pPr>
      <w:r w:rsidRPr="00FB6A99">
        <w:t>REGOLAMENTO PER LA DISCIPLINA DELLE CHIAMATE DEI PROFESSORI</w:t>
      </w:r>
    </w:p>
    <w:p w14:paraId="37536BE8" w14:textId="77777777" w:rsidR="00D16E49" w:rsidRDefault="00000000" w:rsidP="00D16E49">
      <w:r>
        <w:rPr>
          <w:noProof/>
        </w:rPr>
        <w:pict w14:anchorId="6FC1461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65F83DE" w14:textId="77777777" w:rsidR="00D16E49" w:rsidRDefault="00D16E49" w:rsidP="00D16E49">
      <w:pPr>
        <w:pStyle w:val="Titoletto"/>
      </w:pPr>
      <w:r>
        <w:t xml:space="preserve">Estratto del verbale </w:t>
      </w:r>
    </w:p>
    <w:p w14:paraId="6952944B" w14:textId="77777777" w:rsidR="00D16E49" w:rsidRDefault="00D16E49" w:rsidP="00D16E49">
      <w:pPr>
        <w:pStyle w:val="Titoletto"/>
      </w:pPr>
      <w:r w:rsidRPr="007834AB">
        <w:t>CONSIGLIO DEL DIPARTIMENTO</w:t>
      </w:r>
      <w:r w:rsidRPr="005F7F5A">
        <w:rPr>
          <w:rStyle w:val="Rimandonotaapidipagina"/>
        </w:rPr>
        <w:footnoteReference w:id="1"/>
      </w:r>
      <w:r w:rsidRPr="007834AB">
        <w:t xml:space="preserve"> - </w:t>
      </w:r>
      <w:sdt>
        <w:sdtPr>
          <w:alias w:val="dip"/>
          <w:tag w:val="dip"/>
          <w:id w:val="-1821731001"/>
          <w:placeholder>
            <w:docPart w:val="4F780794C23946CA91BF578249A5BF69"/>
          </w:placeholder>
          <w15:color w:val="00FF00"/>
          <w:dropDownList>
            <w:listItem w:displayText="scegliere dipartimento" w:value="scegliere dipartimento"/>
            <w:listItem w:displayText="DAD" w:value="DAD"/>
            <w:listItem w:displayText="DAFIST" w:value="DAFIST"/>
            <w:listItem w:displayText="DCCI" w:value="DCCI"/>
            <w:listItem w:displayText="DIBRIS" w:value="DIBRIS"/>
            <w:listItem w:displayText="DICCA" w:value="DICCA"/>
            <w:listItem w:displayText="DIEC" w:value="DIEC"/>
            <w:listItem w:displayText="DIFAR" w:value="DIFAR"/>
            <w:listItem w:displayText="DIFI" w:value="DIFI"/>
            <w:listItem w:displayText="DIGI" w:value="DIGI"/>
            <w:listItem w:displayText="DIMA" w:value="DIMA"/>
            <w:listItem w:displayText="DIME" w:value="DIME"/>
            <w:listItem w:displayText="DIMES" w:value="DIMES"/>
            <w:listItem w:displayText="DIMI" w:value="DIMI"/>
            <w:listItem w:displayText="DINOGMI" w:value="DINOGMI"/>
            <w:listItem w:displayText="DIRAAS" w:value="DIRAAS"/>
            <w:listItem w:displayText="DISC" w:value="DISC"/>
            <w:listItem w:displayText="DISFOR" w:value="DISFOR"/>
            <w:listItem w:displayText="DISPO" w:value="DISPO"/>
            <w:listItem w:displayText="DISSAL" w:value="DISSAL"/>
            <w:listItem w:displayText="DISTAV" w:value="DISTAV"/>
            <w:listItem w:displayText="DITEN" w:value="DITEN"/>
            <w:listItem w:displayText="DLCM" w:value="DLCM"/>
          </w:dropDownList>
        </w:sdtPr>
        <w:sdtContent>
          <w:r>
            <w:t>scegliere dipartimento</w:t>
          </w:r>
        </w:sdtContent>
      </w:sdt>
    </w:p>
    <w:p w14:paraId="200FE760" w14:textId="77777777" w:rsidR="00D16E49" w:rsidRPr="00F808A5" w:rsidRDefault="00000000" w:rsidP="00D16E49">
      <w:r>
        <w:rPr>
          <w:noProof/>
        </w:rPr>
        <w:pict w14:anchorId="60A2218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2C1775" w14:textId="77777777" w:rsidR="00D16E49" w:rsidRPr="000D41E9" w:rsidRDefault="00D16E49" w:rsidP="00D16E49">
      <w:pPr>
        <w:rPr>
          <w:rStyle w:val="HighlightedCharacter"/>
        </w:rPr>
      </w:pPr>
      <w:r w:rsidRPr="000D41E9">
        <w:rPr>
          <w:rStyle w:val="HighlightedCharacter"/>
        </w:rPr>
        <w:t>omissis</w:t>
      </w:r>
    </w:p>
    <w:p w14:paraId="3F8CA537" w14:textId="77777777" w:rsidR="00D16E49" w:rsidRDefault="00000000" w:rsidP="00D16E49">
      <w:r>
        <w:rPr>
          <w:noProof/>
        </w:rPr>
        <w:pict w14:anchorId="75F226DE">
          <v:rect id="_x0000_i1027" alt="" style="width:451.3pt;height:.05pt;mso-width-percent:0;mso-height-percent:0;mso-width-percent:0;mso-height-percent:0" o:hralign="center" o:bullet="t" o:hrstd="t" o:hr="t" fillcolor="#a0a0a0" stroked="f"/>
        </w:pict>
      </w:r>
    </w:p>
    <w:p w14:paraId="11AB1449" w14:textId="77777777" w:rsidR="00D16E49" w:rsidRPr="000E0345" w:rsidRDefault="00D16E49" w:rsidP="00D16E49">
      <w:pPr>
        <w:rPr>
          <w:rFonts w:eastAsia="Calibri"/>
          <w:bCs/>
          <w:color w:val="FF0000"/>
          <w:u w:val="single"/>
          <w:shd w:val="clear" w:color="auto" w:fill="5DFFA6"/>
        </w:rPr>
      </w:pPr>
      <w:r w:rsidRPr="000E0345">
        <w:rPr>
          <w:rFonts w:eastAsia="Calibri"/>
          <w:bCs/>
          <w:color w:val="FF0000"/>
          <w:u w:val="single"/>
          <w:shd w:val="clear" w:color="auto" w:fill="5DFFA6"/>
        </w:rPr>
        <w:t>Punto odg……</w:t>
      </w:r>
    </w:p>
    <w:p w14:paraId="6B35FE2C" w14:textId="77777777" w:rsidR="00D16E49" w:rsidRPr="000E0345" w:rsidRDefault="00D16E49" w:rsidP="00D16E49">
      <w:pPr>
        <w:rPr>
          <w:rFonts w:eastAsia="Calibri"/>
        </w:rPr>
      </w:pPr>
      <w:r w:rsidRPr="000E0345">
        <w:rPr>
          <w:rFonts w:eastAsia="Calibri"/>
          <w:u w:val="single"/>
        </w:rPr>
        <w:t xml:space="preserve">Seduta ristretta </w:t>
      </w:r>
      <w:r w:rsidRPr="000E0345">
        <w:rPr>
          <w:rFonts w:eastAsia="Calibri"/>
          <w:b/>
          <w:bCs/>
          <w:caps/>
          <w:color w:val="FF0000"/>
          <w:u w:val="single"/>
          <w:shd w:val="clear" w:color="auto" w:fill="5DFFA6"/>
        </w:rPr>
        <w:t>xxxxxxxxxxxxxxxxxxxxxxx</w:t>
      </w:r>
    </w:p>
    <w:tbl>
      <w:tblPr>
        <w:tblStyle w:val="TableGrid1"/>
        <w:tblW w:w="5000" w:type="pct"/>
        <w:jc w:val="center"/>
        <w:tblLayout w:type="fixed"/>
        <w:tblLook w:val="06A0" w:firstRow="1" w:lastRow="0" w:firstColumn="1" w:lastColumn="0" w:noHBand="1" w:noVBand="1"/>
      </w:tblPr>
      <w:tblGrid>
        <w:gridCol w:w="4308"/>
        <w:gridCol w:w="1171"/>
        <w:gridCol w:w="1171"/>
        <w:gridCol w:w="1171"/>
        <w:gridCol w:w="1171"/>
        <w:gridCol w:w="1464"/>
      </w:tblGrid>
      <w:tr w:rsidR="00D16E49" w:rsidRPr="000E0345" w14:paraId="10415111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shd w:val="clear" w:color="auto" w:fill="BFBFBF"/>
            <w:vAlign w:val="center"/>
          </w:tcPr>
          <w:p w14:paraId="1164CD08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631A66DF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Ruolo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06E97758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Presente</w:t>
            </w:r>
          </w:p>
          <w:p w14:paraId="459427E3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(P)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5FCAFCCA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Assente</w:t>
            </w:r>
          </w:p>
          <w:p w14:paraId="0950BC9C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Giustificato</w:t>
            </w:r>
          </w:p>
          <w:p w14:paraId="79605D5F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(AG)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00EB0844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Assente</w:t>
            </w:r>
          </w:p>
          <w:p w14:paraId="53A8CAD4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(A)</w:t>
            </w:r>
          </w:p>
        </w:tc>
        <w:tc>
          <w:tcPr>
            <w:tcW w:w="700" w:type="pct"/>
            <w:shd w:val="clear" w:color="auto" w:fill="BFBFBF"/>
            <w:vAlign w:val="center"/>
          </w:tcPr>
          <w:p w14:paraId="0D7A14B7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Entra/Esce</w:t>
            </w:r>
          </w:p>
          <w:p w14:paraId="1F796C6D" w14:textId="77777777" w:rsidR="00D16E49" w:rsidRPr="000E0345" w:rsidRDefault="00D16E49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alle ore…</w:t>
            </w:r>
          </w:p>
        </w:tc>
      </w:tr>
      <w:tr w:rsidR="00D16E49" w:rsidRPr="000E0345" w14:paraId="51E7C8A9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34CFA6E2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1D41FE4D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9159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07C58D6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850820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40CEF34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379823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5E56ACA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3E294FD1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6A3AB2B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4409DD07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49712305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8654382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1459499D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62530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4069DAD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73459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37FE070F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27619BD3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7CA17CE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FEA6F55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4FBDDA22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5091501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166246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652335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68FDD1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7276814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821620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13BA292B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C555562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F003B16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56E7A17E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6054163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F2B4B3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76075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AF090A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5504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9E97E0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1D94B0F4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24FF258A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0B97B27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06B64609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3134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9A989F5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969021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81E48CF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11312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CDBE7A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B52727D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4EA1889C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B4FE9FC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73D053FE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06009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A33236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904604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6E1B7B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12119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C5232D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8751488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009E5DD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602B565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50F5ACAC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3227832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BEE192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72109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848B341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74355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811B1A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9D878C7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3F3D2A9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68291D0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6A20C5CF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6302807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651751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9695845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E0498A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017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1609D6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42833962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0E812B0E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89788FF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586F6392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316479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44BB61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4594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794CF2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01375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2DC7D6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FC4085A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66AF5B6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0C5D8112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7A2D3FDD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6548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34F8078F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41070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2A46BF9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1839639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77318229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415B4B77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136C291E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30612D05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1B08F3DB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1189475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417FE6A2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35411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62BFB90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65079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702A3C1F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1F5177C3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7CE99C3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7721CFF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2FCF25D9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32268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8EBCD0D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1139285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9262FAF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8692027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9001CBF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745BB2DC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074AE06C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91A6184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741BCAB5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544398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93C861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48986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1F07EB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131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239F6F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54C43C51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271A6560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E903F69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5EDD977A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4567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6091895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25098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600F03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9638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D0CFB0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607DF9C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5C3AC165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AAFD789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06EC7D70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35384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994DCE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979393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EEC1C2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1202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300FCE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7F20F1E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3CAEFF8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51A352E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6976F85B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736469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422A25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93047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FB99615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717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DBF4DE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0F1BE864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5CA74059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08D7E31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6F2ECE5A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433208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1AF4781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720480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C5726F5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9387860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67E720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1BE9351C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039443A7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75C739F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50CC53B5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460131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9B4226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72078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E9835C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40086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054499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C98236F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315AF0EF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69F4077A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51CFBACC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66892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293DF80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166095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49610F2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395717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2B8FAA4E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41854954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C008868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08D9DD5D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290DF8C7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624392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180DA26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62874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5E1C983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63611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0A0882C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038DA506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578FF8DD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B7DE495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57B70A0F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0226215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409CAE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4677141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6B8BCA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1146677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82A453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28AEDE39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7B8ED509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94B0D0D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5F409299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7935896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B44E07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05384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C64B3E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09088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E56DAB2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5510AB77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0CEF580C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18FAE2F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701A1AE9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11651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48754AE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502855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6C870C0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9068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29A51E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5454185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76167C03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51177D6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lastRenderedPageBreak/>
              <w:t>CDE</w:t>
            </w:r>
          </w:p>
        </w:tc>
        <w:tc>
          <w:tcPr>
            <w:tcW w:w="560" w:type="pct"/>
          </w:tcPr>
          <w:p w14:paraId="1A2F1E6B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78353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CAEA1E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785789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285C2C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70732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08E3E69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BFD0E33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3C13160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7A075DA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41D6024A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0450200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A229F6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34007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D4A4069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5649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495B7A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EB2CA98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426EF42E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3406767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18CBACFE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657647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8B84631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2220485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069AF4D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4193800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176ED3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2A776BCA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8DF64A8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59A73B6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0155CF48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2041314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53FDBF8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900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8AA0ECA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10972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F0631C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6BB06353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15D57C0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5D256476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7E8BDE20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8812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56D57AF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84007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56DB53F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481471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3731C6D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0BA6B75F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6F6930A2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3A02C03A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16953BB4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4073113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76201891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13798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485B6B0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32485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vAlign w:val="center"/>
              </w:tcPr>
              <w:p w14:paraId="7625212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09752DC2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45F5939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17BA9CB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702D9CCC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5893570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0E525F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821488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1EE1EE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758722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724DAF6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5BF0F50B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0B7CE56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92B0314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02221B91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7422513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188428B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96239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36DC989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2298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5D93AB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9ADCC21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52C40042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17A85D3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646CD9D3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69492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EED5C41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638564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2F8F2F8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44722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138DE74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5EDE702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4228073A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44AB739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0163D7FC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1376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E617C9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875848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CF5A6D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86232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670E606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D94D7D0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572D686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4AA0C8C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5AB00D7B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988245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F02117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0504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7D6587CD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0591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B17C7CC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1A58AE8F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390951E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040C44EB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65BC8FA2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7766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DDF36C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36841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47448273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5859548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A4D44AE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715084F3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15282793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5977C28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0F82ECB1" w14:textId="77777777" w:rsidR="00D16E49" w:rsidRPr="000E0345" w:rsidRDefault="00D16E49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2006548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2CBEF3D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24553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349CE854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3135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</w:tcPr>
              <w:p w14:paraId="0289AFF7" w14:textId="77777777" w:rsidR="00D16E49" w:rsidRPr="000E0345" w:rsidRDefault="00D16E49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7305B36" w14:textId="77777777" w:rsidR="00D16E49" w:rsidRPr="000E0345" w:rsidRDefault="00D16E49" w:rsidP="00162095">
            <w:pPr>
              <w:jc w:val="center"/>
              <w:rPr>
                <w:rFonts w:eastAsia="Calibri"/>
              </w:rPr>
            </w:pPr>
          </w:p>
        </w:tc>
      </w:tr>
      <w:tr w:rsidR="00D16E49" w:rsidRPr="000E0345" w14:paraId="79E4ACF5" w14:textId="77777777" w:rsidTr="00162095">
        <w:tblPrEx>
          <w:jc w:val="left"/>
        </w:tblPrEx>
        <w:trPr>
          <w:trHeight w:val="20"/>
        </w:trPr>
        <w:tc>
          <w:tcPr>
            <w:tcW w:w="5000" w:type="pct"/>
            <w:gridSpan w:val="6"/>
            <w:shd w:val="clear" w:color="auto" w:fill="808080"/>
          </w:tcPr>
          <w:p w14:paraId="4082EDAC" w14:textId="77777777" w:rsidR="00D16E49" w:rsidRPr="000E0345" w:rsidRDefault="00D16E49" w:rsidP="00162095">
            <w:pPr>
              <w:jc w:val="center"/>
              <w:rPr>
                <w:rFonts w:eastAsia="Calibri"/>
                <w:bCs/>
              </w:rPr>
            </w:pPr>
          </w:p>
        </w:tc>
      </w:tr>
    </w:tbl>
    <w:p w14:paraId="54CC2C29" w14:textId="77777777" w:rsidR="00D16E49" w:rsidRPr="000E0345" w:rsidRDefault="00D16E49" w:rsidP="00D16E49">
      <w:pPr>
        <w:rPr>
          <w:rFonts w:eastAsia="Calibri"/>
        </w:rPr>
      </w:pPr>
    </w:p>
    <w:p w14:paraId="37C71628" w14:textId="77777777" w:rsidR="00D16E49" w:rsidRPr="000E0345" w:rsidRDefault="00D16E49" w:rsidP="00D16E49">
      <w:pPr>
        <w:rPr>
          <w:rFonts w:eastAsia="Calibri"/>
        </w:rPr>
      </w:pPr>
      <w:r w:rsidRPr="000E0345">
        <w:rPr>
          <w:rFonts w:eastAsia="Calibri"/>
        </w:rPr>
        <w:t>Il presidente, constatata la sussistenza del numero legale dichiara aperta la seduta.</w:t>
      </w:r>
    </w:p>
    <w:p w14:paraId="6BA9E0A2" w14:textId="77777777" w:rsidR="00D16E49" w:rsidRPr="000E0345" w:rsidRDefault="00000000" w:rsidP="00D16E49">
      <w:pPr>
        <w:rPr>
          <w:rFonts w:eastAsia="Calibri"/>
        </w:rPr>
      </w:pPr>
      <w:r>
        <w:rPr>
          <w:rFonts w:eastAsia="Calibri"/>
          <w:noProof/>
        </w:rPr>
        <w:pict w14:anchorId="11EF01A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F1B9A77" w14:textId="77777777" w:rsidR="00D16E49" w:rsidRDefault="00D16E49" w:rsidP="00D16E49">
      <w:pPr>
        <w:rPr>
          <w:rFonts w:eastAsia="Calibri"/>
        </w:rPr>
      </w:pPr>
      <w:r w:rsidRPr="000E0345">
        <w:rPr>
          <w:rFonts w:eastAsia="Calibri"/>
        </w:rPr>
        <w:t>Data</w:t>
      </w:r>
      <w:r w:rsidRPr="000E0345">
        <w:rPr>
          <w:rFonts w:eastAsia="Calibri"/>
          <w:vertAlign w:val="superscript"/>
        </w:rPr>
        <w:footnoteReference w:id="2"/>
      </w:r>
      <w:r w:rsidRPr="000E0345">
        <w:rPr>
          <w:rFonts w:eastAsia="Calibri"/>
        </w:rPr>
        <w:t xml:space="preserve"> - </w:t>
      </w:r>
      <w:sdt>
        <w:sdtPr>
          <w:rPr>
            <w:rFonts w:eastAsia="Calibri"/>
          </w:rPr>
          <w:alias w:val="data"/>
          <w:tag w:val="data"/>
          <w:id w:val="-1721816785"/>
          <w:placeholder>
            <w:docPart w:val="C387BD7D40F04F5AB408EE48162E0B28"/>
          </w:placeholder>
          <w15:color w:val="00FF00"/>
          <w:date w:fullDate="2021-09-23T00:00:00Z">
            <w:dateFormat w:val="dd/MM/yyyy"/>
            <w:lid w:val="it-IT"/>
            <w:storeMappedDataAs w:val="dateTime"/>
            <w:calendar w:val="gregorian"/>
          </w:date>
        </w:sdtPr>
        <w:sdtContent>
          <w:r w:rsidRPr="000E0345">
            <w:rPr>
              <w:rFonts w:eastAsia="Calibri"/>
            </w:rPr>
            <w:t>23/09/2021</w:t>
          </w:r>
        </w:sdtContent>
      </w:sdt>
    </w:p>
    <w:p w14:paraId="1101AB90" w14:textId="77777777" w:rsidR="00D16E49" w:rsidRDefault="00D16E49" w:rsidP="00D16E49">
      <w:r w:rsidRPr="00A253C9">
        <w:t xml:space="preserve">Il Direttore ricorda preliminarmente la normativa riguardante il reclutamento del personale docente. In particolare, si sofferma sulle </w:t>
      </w:r>
      <w:r w:rsidRPr="00A17806">
        <w:t>chiamate dei professori di prima e seconda fascia</w:t>
      </w:r>
      <w:r w:rsidRPr="00A253C9">
        <w:t>, in applicazione del</w:t>
      </w:r>
      <w:r>
        <w:t xml:space="preserve"> vigente</w:t>
      </w:r>
    </w:p>
    <w:p w14:paraId="081F6F2F" w14:textId="77777777" w:rsidR="00D16E49" w:rsidRDefault="00000000" w:rsidP="00D16E49">
      <w:pPr>
        <w:jc w:val="center"/>
      </w:pPr>
      <w:hyperlink r:id="rId7" w:history="1">
        <w:r w:rsidR="00D16E49">
          <w:rPr>
            <w:rStyle w:val="Collegamentoipertestuale"/>
            <w:i/>
          </w:rPr>
          <w:t>REGOLAMENTO PER LA DISCIPLINA DELLE CHIAMATE DEI PROFESSORI</w:t>
        </w:r>
      </w:hyperlink>
      <w:r w:rsidR="00D16E49">
        <w:t>, (“</w:t>
      </w:r>
      <w:r w:rsidR="00D16E49" w:rsidRPr="00716E71">
        <w:rPr>
          <w:rStyle w:val="StyleUnderline"/>
        </w:rPr>
        <w:t>Regolamento</w:t>
      </w:r>
      <w:r w:rsidR="00D16E49">
        <w:t>”).</w:t>
      </w:r>
    </w:p>
    <w:p w14:paraId="38F91692" w14:textId="77777777" w:rsidR="00D16E49" w:rsidRDefault="00D16E49" w:rsidP="00D16E49">
      <w:pPr>
        <w:rPr>
          <w:bCs/>
        </w:rPr>
      </w:pPr>
      <w:r w:rsidRPr="00A928F0">
        <w:rPr>
          <w:bCs/>
        </w:rPr>
        <w:t>Egli ricorda altresì i vincoli imposti dalla normativa vigente</w:t>
      </w:r>
      <w:r>
        <w:rPr>
          <w:bCs/>
        </w:rPr>
        <w:t>.</w:t>
      </w:r>
    </w:p>
    <w:p w14:paraId="46E3B73B" w14:textId="77777777" w:rsidR="00D16E49" w:rsidRDefault="00D16E49" w:rsidP="00D16E49">
      <w:r w:rsidRPr="00A928F0">
        <w:t>Il Direttore ricorda che, nell’ambito della</w:t>
      </w:r>
      <w:r>
        <w:t xml:space="preserve"> annuale </w:t>
      </w:r>
      <w:r w:rsidRPr="00A928F0">
        <w:t>programmazione dipartimentale,</w:t>
      </w:r>
      <w:r>
        <w:t xml:space="preserve"> approvata dal Senato Accademico, e dal CdA </w:t>
      </w:r>
      <w:r w:rsidRPr="00A928F0">
        <w:t xml:space="preserve">in data </w:t>
      </w:r>
      <w:sdt>
        <w:sdtPr>
          <w:rPr>
            <w:rStyle w:val="fieldtextChar"/>
          </w:rPr>
          <w:alias w:val="data approvazione prog da CdA"/>
          <w:tag w:val="data approvazione prog da CdA"/>
          <w:id w:val="-710797539"/>
          <w:placeholder>
            <w:docPart w:val="1AC0FF1D2FBC42A1AA42697F0647193C"/>
          </w:placeholder>
          <w15:color w:val="00FF00"/>
          <w:date w:fullDate="2021-07-06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>
            <w:rPr>
              <w:rStyle w:val="fieldtextChar"/>
            </w:rPr>
            <w:t>06/07/2021</w:t>
          </w:r>
        </w:sdtContent>
      </w:sdt>
      <w:r w:rsidRPr="00A928F0">
        <w:t xml:space="preserve">, </w:t>
      </w:r>
      <w:r>
        <w:t xml:space="preserve">avendo sentito le eventuali osservazioni delle Scuole circa la programmazione, </w:t>
      </w:r>
      <w:r w:rsidRPr="00A928F0">
        <w:t xml:space="preserve">è </w:t>
      </w:r>
      <w:r>
        <w:t>prevista l’attivazione di:</w:t>
      </w:r>
    </w:p>
    <w:p w14:paraId="28F92442" w14:textId="77777777" w:rsidR="00D16E49" w:rsidRDefault="00D16E49" w:rsidP="00D16E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0FE3" wp14:editId="6415434A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2360930" cy="1897200"/>
                <wp:effectExtent l="0" t="0" r="21590" b="27305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4993" w:type="pct"/>
                              <w:jc w:val="center"/>
                              <w:tblCellSpacing w:w="0" w:type="dxa"/>
                              <w:shd w:val="clear" w:color="auto" w:fill="F2F2F2" w:themeFill="background1" w:themeFillShade="F2"/>
                              <w:tblLayout w:type="fixed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1161"/>
                            </w:tblGrid>
                            <w:tr w:rsidR="00D16E49" w:rsidRPr="00C26F84" w14:paraId="306E427D" w14:textId="77777777" w:rsidTr="0069626F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0120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30B37F4" w14:textId="77777777" w:rsidR="00D16E49" w:rsidRPr="008F541A" w:rsidRDefault="00D16E49" w:rsidP="003D60D7">
                                  <w:pPr>
                                    <w:pStyle w:val="TABLE-HEADER"/>
                                  </w:pPr>
                                  <w:r w:rsidRPr="008F541A">
                                    <w:t>Dati della Procedura</w:t>
                                  </w:r>
                                </w:p>
                              </w:tc>
                            </w:tr>
                            <w:tr w:rsidR="00D16E49" w:rsidRPr="00C26F84" w14:paraId="6BC8004F" w14:textId="77777777" w:rsidTr="0069626F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F98DC1" w14:textId="77777777" w:rsidR="00D16E49" w:rsidRPr="00A22410" w:rsidRDefault="00D16E49" w:rsidP="003D60D7">
                                  <w:r w:rsidRPr="00A22410">
                                    <w:t xml:space="preserve">n. 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>_</w:t>
                                  </w:r>
                                  <w:r>
                                    <w:rPr>
                                      <w:rStyle w:val="StyleHighlightedCharacterBOLD"/>
                                    </w:rPr>
                                    <w:t>176-</w:t>
                                  </w:r>
                                  <w:proofErr w:type="gramStart"/>
                                  <w:r>
                                    <w:rPr>
                                      <w:rStyle w:val="StyleHighlightedCharacterBOLD"/>
                                    </w:rPr>
                                    <w:t>671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 xml:space="preserve"> </w:t>
                                  </w:r>
                                  <w:r w:rsidRPr="00A22410">
                                    <w:t xml:space="preserve"> posto</w:t>
                                  </w:r>
                                  <w:proofErr w:type="gramEnd"/>
                                  <w:r>
                                    <w:t>/i</w:t>
                                  </w:r>
                                  <w:r w:rsidRPr="00A22410">
                                    <w:t xml:space="preserve"> di: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50BFDE82" w14:textId="77777777" w:rsidR="00D16E49" w:rsidRPr="000E686E" w:rsidRDefault="0000000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ruolo"/>
                                      <w:tag w:val="ruolo"/>
                                      <w:id w:val="62761355"/>
                                      <w:dropDownList>
                                        <w:listItem w:displayText="scegliere ruolo da menù" w:value="scegliere ruolo da menù"/>
                                        <w:listItem w:displayText="professore di prima fascia" w:value="professore di prima fascia"/>
                                        <w:listItem w:displayText="professore di seconda fascia" w:value="professore di seconda fascia"/>
                                        <w:listItem w:displayText="RTD-B" w:value="RTD-B"/>
                                        <w:listItem w:displayText="RTD-A" w:value="RTD-A"/>
                                        <w:listItem w:displayText="personale TABS cofinanziato" w:value="personale TABS cofinanziato"/>
                                      </w:dropDownList>
                                    </w:sdtPr>
                                    <w:sdtContent>
                                      <w:r w:rsidR="00D16E49">
                                        <w:rPr>
                                          <w:rStyle w:val="fieldtextChar"/>
                                        </w:rPr>
                                        <w:t>professore di prima fascia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16E49" w:rsidRPr="00C26F84" w14:paraId="4F1B5933" w14:textId="77777777" w:rsidTr="0069626F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C0C3CB" w14:textId="77777777" w:rsidR="00D16E49" w:rsidRPr="00A22410" w:rsidRDefault="00D16E49" w:rsidP="003D60D7">
                                  <w:r w:rsidRPr="00A22410">
                                    <w:t>settore concorsuale: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68242E91" w14:textId="77777777" w:rsidR="00D16E49" w:rsidRPr="000E686E" w:rsidRDefault="0000000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C"/>
                                      <w:tag w:val="SC"/>
                                      <w:id w:val="-1682031771"/>
                                    </w:sdtPr>
                                    <w:sdtContent>
                                      <w:r w:rsidR="00D16E49" w:rsidRPr="000E686E">
                                        <w:rPr>
                                          <w:rStyle w:val="fieldtextChar"/>
                                        </w:rPr>
                                        <w:t>scrivere il SC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16E49" w:rsidRPr="00C26F84" w14:paraId="552637EB" w14:textId="77777777" w:rsidTr="0069626F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39E246" w14:textId="77777777" w:rsidR="00D16E49" w:rsidRPr="00A22410" w:rsidRDefault="00D16E49" w:rsidP="003D60D7">
                                  <w:r w:rsidRPr="00A22410">
                                    <w:t>settore scientifico-disciplinare: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32AA9516" w14:textId="77777777" w:rsidR="00D16E49" w:rsidRPr="000E686E" w:rsidRDefault="0000000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SD"/>
                                      <w:tag w:val="SSD"/>
                                      <w:id w:val="-508133595"/>
                                    </w:sdtPr>
                                    <w:sdtContent>
                                      <w:r w:rsidR="00D16E49" w:rsidRPr="000E686E">
                                        <w:rPr>
                                          <w:rStyle w:val="fieldtextChar"/>
                                        </w:rPr>
                                        <w:t>scrivere il SSD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16E49" w:rsidRPr="00C26F84" w14:paraId="347FAD69" w14:textId="77777777" w:rsidTr="0069626F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3C24CA" w14:textId="77777777" w:rsidR="00D16E49" w:rsidRPr="00A22410" w:rsidRDefault="00D16E49" w:rsidP="003D60D7">
                                  <w:r>
                                    <w:t>dipartimento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3C5C1ADF" w14:textId="77777777" w:rsidR="00D16E49" w:rsidRPr="000E686E" w:rsidRDefault="0000000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ip"/>
                                      <w:tag w:val="dip"/>
                                      <w:id w:val="408657587"/>
                                      <w:dropDownList>
                                        <w:listItem w:displayText="scegliere dipartimento da menù" w:value="scegliere dipartimento da menù"/>
                                        <w:listItem w:displayText="DAD" w:value="DAD"/>
                                        <w:listItem w:displayText="DAFIST" w:value="DAFIST"/>
                                        <w:listItem w:displayText="DCCI" w:value="DCCI"/>
                                        <w:listItem w:displayText="DIBRIS" w:value="DIBRIS"/>
                                        <w:listItem w:displayText="DICCA" w:value="DICCA"/>
                                        <w:listItem w:displayText="DIEC" w:value="DIEC"/>
                                        <w:listItem w:displayText="DIFAR" w:value="DIFAR"/>
                                        <w:listItem w:displayText="DIFI" w:value="DIFI"/>
                                        <w:listItem w:displayText="DIGI" w:value="DIGI"/>
                                        <w:listItem w:displayText="DIMA" w:value="DIMA"/>
                                        <w:listItem w:displayText="DIME" w:value="DIME"/>
                                        <w:listItem w:displayText="DIMES" w:value="DIMES"/>
                                        <w:listItem w:displayText="DIMI" w:value="DIMI"/>
                                        <w:listItem w:displayText="DINOGMI" w:value="DINOGMI"/>
                                        <w:listItem w:displayText="DIRAAS" w:value="DIRAAS"/>
                                        <w:listItem w:displayText="DISC" w:value="DISC"/>
                                        <w:listItem w:displayText="DISFOR" w:value="DISFOR"/>
                                        <w:listItem w:displayText="DISPO" w:value="DISPO"/>
                                        <w:listItem w:displayText="DISSAL" w:value="DISSAL"/>
                                        <w:listItem w:displayText="DISTAV" w:value="DISTAV"/>
                                        <w:listItem w:displayText="DITEN" w:value="DITEN"/>
                                        <w:listItem w:displayText="DLCM" w:value="DLCM"/>
                                      </w:dropDownList>
                                    </w:sdtPr>
                                    <w:sdtContent>
                                      <w:r w:rsidR="00D16E49">
                                        <w:rPr>
                                          <w:rStyle w:val="fieldtextChar"/>
                                        </w:rPr>
                                        <w:t>scegliere dipartimento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16E49" w:rsidRPr="00C26F84" w14:paraId="0E5C4097" w14:textId="77777777" w:rsidTr="0069626F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566C0DE" w14:textId="77777777" w:rsidR="00D16E49" w:rsidRPr="00A22410" w:rsidRDefault="00D16E49" w:rsidP="003D60D7">
                                  <w:r w:rsidRPr="00A22410">
                                    <w:t>da coprire mediante procedura: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3201E934" w14:textId="77777777" w:rsidR="00D16E49" w:rsidRPr="000E686E" w:rsidRDefault="0000000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tipo"/>
                                      <w:tag w:val="tipo"/>
                                      <w:id w:val="645173692"/>
                                      <w:dropDownList>
                                        <w:listItem w:displayText="scegliere tipo di procedura da menù" w:value="scegliere tipo di procedura da menù"/>
                                        <w:listItem w:displayText="selettiva" w:value="selettiva"/>
                                        <w:listItem w:displayText="valutativa per professore" w:value="valutativa per professore"/>
                                        <w:listItem w:displayText="valutativa per RTDB" w:value="valutativa per RTDB"/>
                                      </w:dropDownList>
                                    </w:sdtPr>
                                    <w:sdtContent>
                                      <w:r w:rsidR="00D16E49">
                                        <w:rPr>
                                          <w:rStyle w:val="fieldtextChar"/>
                                        </w:rPr>
                                        <w:t>scegliere tipo di procedura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426AC63" w14:textId="77777777" w:rsidR="00D16E49" w:rsidRDefault="00D16E49" w:rsidP="00D16E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0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7.25pt;width:185.9pt;height:149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">
                <v:textbox style="mso-fit-shape-to-text:t">
                  <w:txbxContent>
                    <w:tbl>
                      <w:tblPr>
                        <w:tblStyle w:val="Grigliatabella"/>
                        <w:tblW w:w="4993" w:type="pct"/>
                        <w:jc w:val="center"/>
                        <w:tblCellSpacing w:w="0" w:type="dxa"/>
                        <w:shd w:val="clear" w:color="auto" w:fill="F2F2F2" w:themeFill="background1" w:themeFillShade="F2"/>
                        <w:tblLayout w:type="fixed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1161"/>
                      </w:tblGrid>
                      <w:tr w:rsidR="00D16E49" w:rsidRPr="00C26F84" w14:paraId="306E427D" w14:textId="77777777" w:rsidTr="0069626F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0120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30B37F4" w14:textId="77777777" w:rsidR="00D16E49" w:rsidRPr="008F541A" w:rsidRDefault="00D16E49" w:rsidP="003D60D7">
                            <w:pPr>
                              <w:pStyle w:val="TABLE-HEADER"/>
                            </w:pPr>
                            <w:r w:rsidRPr="008F541A">
                              <w:t>Dati della Procedura</w:t>
                            </w:r>
                          </w:p>
                        </w:tc>
                      </w:tr>
                      <w:tr w:rsidR="00D16E49" w:rsidRPr="00C26F84" w14:paraId="6BC8004F" w14:textId="77777777" w:rsidTr="0069626F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0F98DC1" w14:textId="77777777" w:rsidR="00D16E49" w:rsidRPr="00A22410" w:rsidRDefault="00D16E49" w:rsidP="003D60D7">
                            <w:r w:rsidRPr="00A22410">
                              <w:t xml:space="preserve">n. 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>_</w:t>
                            </w:r>
                            <w:r>
                              <w:rPr>
                                <w:rStyle w:val="StyleHighlightedCharacterBOLD"/>
                              </w:rPr>
                              <w:t>176-</w:t>
                            </w:r>
                            <w:proofErr w:type="gramStart"/>
                            <w:r>
                              <w:rPr>
                                <w:rStyle w:val="StyleHighlightedCharacterBOLD"/>
                              </w:rPr>
                              <w:t>671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 xml:space="preserve"> </w:t>
                            </w:r>
                            <w:r w:rsidRPr="00A22410">
                              <w:t xml:space="preserve"> posto</w:t>
                            </w:r>
                            <w:proofErr w:type="gramEnd"/>
                            <w:r>
                              <w:t>/i</w:t>
                            </w:r>
                            <w:r w:rsidRPr="00A22410">
                              <w:t xml:space="preserve"> di: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50BFDE82" w14:textId="77777777" w:rsidR="00D16E49" w:rsidRPr="000E686E" w:rsidRDefault="0000000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ruolo"/>
                                <w:tag w:val="ruolo"/>
                                <w:id w:val="62761355"/>
                                <w:dropDownList>
                                  <w:listItem w:displayText="scegliere ruolo da menù" w:value="scegliere ruolo da menù"/>
                                  <w:listItem w:displayText="professore di prima fascia" w:value="professore di prima fascia"/>
                                  <w:listItem w:displayText="professore di seconda fascia" w:value="professore di seconda fascia"/>
                                  <w:listItem w:displayText="RTD-B" w:value="RTD-B"/>
                                  <w:listItem w:displayText="RTD-A" w:value="RTD-A"/>
                                  <w:listItem w:displayText="personale TABS cofinanziato" w:value="personale TABS cofinanziato"/>
                                </w:dropDownList>
                              </w:sdtPr>
                              <w:sdtContent>
                                <w:r w:rsidR="00D16E49">
                                  <w:rPr>
                                    <w:rStyle w:val="fieldtextChar"/>
                                  </w:rPr>
                                  <w:t>professore di prima fascia</w:t>
                                </w:r>
                              </w:sdtContent>
                            </w:sdt>
                          </w:p>
                        </w:tc>
                      </w:tr>
                      <w:tr w:rsidR="00D16E49" w:rsidRPr="00C26F84" w14:paraId="4F1B5933" w14:textId="77777777" w:rsidTr="0069626F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2C0C3CB" w14:textId="77777777" w:rsidR="00D16E49" w:rsidRPr="00A22410" w:rsidRDefault="00D16E49" w:rsidP="003D60D7">
                            <w:r w:rsidRPr="00A22410">
                              <w:t>settore concorsuale: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68242E91" w14:textId="77777777" w:rsidR="00D16E49" w:rsidRPr="000E686E" w:rsidRDefault="0000000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C"/>
                                <w:tag w:val="SC"/>
                                <w:id w:val="-1682031771"/>
                              </w:sdtPr>
                              <w:sdtContent>
                                <w:r w:rsidR="00D16E49" w:rsidRPr="000E686E">
                                  <w:rPr>
                                    <w:rStyle w:val="fieldtextChar"/>
                                  </w:rPr>
                                  <w:t>scrivere il SC</w:t>
                                </w:r>
                              </w:sdtContent>
                            </w:sdt>
                          </w:p>
                        </w:tc>
                      </w:tr>
                      <w:tr w:rsidR="00D16E49" w:rsidRPr="00C26F84" w14:paraId="552637EB" w14:textId="77777777" w:rsidTr="0069626F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739E246" w14:textId="77777777" w:rsidR="00D16E49" w:rsidRPr="00A22410" w:rsidRDefault="00D16E49" w:rsidP="003D60D7">
                            <w:r w:rsidRPr="00A22410">
                              <w:t>settore scientifico-disciplinare: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32AA9516" w14:textId="77777777" w:rsidR="00D16E49" w:rsidRPr="000E686E" w:rsidRDefault="0000000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SD"/>
                                <w:tag w:val="SSD"/>
                                <w:id w:val="-508133595"/>
                              </w:sdtPr>
                              <w:sdtContent>
                                <w:r w:rsidR="00D16E49" w:rsidRPr="000E686E">
                                  <w:rPr>
                                    <w:rStyle w:val="fieldtextChar"/>
                                  </w:rPr>
                                  <w:t>scrivere il SSD</w:t>
                                </w:r>
                              </w:sdtContent>
                            </w:sdt>
                          </w:p>
                        </w:tc>
                      </w:tr>
                      <w:tr w:rsidR="00D16E49" w:rsidRPr="00C26F84" w14:paraId="347FAD69" w14:textId="77777777" w:rsidTr="0069626F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63C24CA" w14:textId="77777777" w:rsidR="00D16E49" w:rsidRPr="00A22410" w:rsidRDefault="00D16E49" w:rsidP="003D60D7">
                            <w:r>
                              <w:t>dipartimento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3C5C1ADF" w14:textId="77777777" w:rsidR="00D16E49" w:rsidRPr="000E686E" w:rsidRDefault="0000000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dip"/>
                                <w:tag w:val="dip"/>
                                <w:id w:val="408657587"/>
                                <w:dropDownList>
                                  <w:listItem w:displayText="scegliere dipartimento da menù" w:value="scegliere dipartimento da menù"/>
                                  <w:listItem w:displayText="DAD" w:value="DAD"/>
                                  <w:listItem w:displayText="DAFIST" w:value="DAFIST"/>
                                  <w:listItem w:displayText="DCCI" w:value="DCCI"/>
                                  <w:listItem w:displayText="DIBRIS" w:value="DIBRIS"/>
                                  <w:listItem w:displayText="DICCA" w:value="DICCA"/>
                                  <w:listItem w:displayText="DIEC" w:value="DIEC"/>
                                  <w:listItem w:displayText="DIFAR" w:value="DIFAR"/>
                                  <w:listItem w:displayText="DIFI" w:value="DIFI"/>
                                  <w:listItem w:displayText="DIGI" w:value="DIGI"/>
                                  <w:listItem w:displayText="DIMA" w:value="DIMA"/>
                                  <w:listItem w:displayText="DIME" w:value="DIME"/>
                                  <w:listItem w:displayText="DIMES" w:value="DIMES"/>
                                  <w:listItem w:displayText="DIMI" w:value="DIMI"/>
                                  <w:listItem w:displayText="DINOGMI" w:value="DINOGMI"/>
                                  <w:listItem w:displayText="DIRAAS" w:value="DIRAAS"/>
                                  <w:listItem w:displayText="DISC" w:value="DISC"/>
                                  <w:listItem w:displayText="DISFOR" w:value="DISFOR"/>
                                  <w:listItem w:displayText="DISPO" w:value="DISPO"/>
                                  <w:listItem w:displayText="DISSAL" w:value="DISSAL"/>
                                  <w:listItem w:displayText="DISTAV" w:value="DISTAV"/>
                                  <w:listItem w:displayText="DITEN" w:value="DITEN"/>
                                  <w:listItem w:displayText="DLCM" w:value="DLCM"/>
                                </w:dropDownList>
                              </w:sdtPr>
                              <w:sdtContent>
                                <w:r w:rsidR="00D16E49">
                                  <w:rPr>
                                    <w:rStyle w:val="fieldtextChar"/>
                                  </w:rPr>
                                  <w:t>scegliere dipartimento da menù</w:t>
                                </w:r>
                              </w:sdtContent>
                            </w:sdt>
                          </w:p>
                        </w:tc>
                      </w:tr>
                      <w:tr w:rsidR="00D16E49" w:rsidRPr="00C26F84" w14:paraId="0E5C4097" w14:textId="77777777" w:rsidTr="0069626F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566C0DE" w14:textId="77777777" w:rsidR="00D16E49" w:rsidRPr="00A22410" w:rsidRDefault="00D16E49" w:rsidP="003D60D7">
                            <w:r w:rsidRPr="00A22410">
                              <w:t>da coprire mediante procedura: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3201E934" w14:textId="77777777" w:rsidR="00D16E49" w:rsidRPr="000E686E" w:rsidRDefault="0000000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tipo"/>
                                <w:tag w:val="tipo"/>
                                <w:id w:val="645173692"/>
                                <w:dropDownList>
                                  <w:listItem w:displayText="scegliere tipo di procedura da menù" w:value="scegliere tipo di procedura da menù"/>
                                  <w:listItem w:displayText="selettiva" w:value="selettiva"/>
                                  <w:listItem w:displayText="valutativa per professore" w:value="valutativa per professore"/>
                                  <w:listItem w:displayText="valutativa per RTDB" w:value="valutativa per RTDB"/>
                                </w:dropDownList>
                              </w:sdtPr>
                              <w:sdtContent>
                                <w:r w:rsidR="00D16E49">
                                  <w:rPr>
                                    <w:rStyle w:val="fieldtextChar"/>
                                  </w:rPr>
                                  <w:t>scegliere tipo di procedura da menù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426AC63" w14:textId="77777777" w:rsidR="00D16E49" w:rsidRDefault="00D16E49" w:rsidP="00D16E4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0B8F0" w14:textId="77777777" w:rsidR="00D16E49" w:rsidRDefault="00D16E49" w:rsidP="00D16E49">
      <w:r w:rsidRPr="008C5083">
        <w:lastRenderedPageBreak/>
        <w:t xml:space="preserve">Il direttore ricorda brevemente le motivazioni che hanno determinato tale scelta, come </w:t>
      </w:r>
      <w:r>
        <w:t>esplicitato</w:t>
      </w:r>
      <w:r w:rsidRPr="008C5083">
        <w:t xml:space="preserve"> nella scheda di programmazione dipartimentale</w:t>
      </w:r>
      <w:r>
        <w:t xml:space="preserve"> approvata dagli organi di governo</w:t>
      </w:r>
      <w:r w:rsidRPr="008C5083">
        <w:t>, che costituisce part</w:t>
      </w:r>
      <w:r>
        <w:t>e integrante di questo verbale. La scheda è reperibile nella sottocartella annuale a partire da:</w:t>
      </w:r>
    </w:p>
    <w:p w14:paraId="45F3BB89" w14:textId="77777777" w:rsidR="00D16E49" w:rsidRDefault="00000000" w:rsidP="00D16E49">
      <w:pPr>
        <w:jc w:val="center"/>
      </w:pPr>
      <w:hyperlink r:id="rId8" w:anchor="filter=path%7C%2FDocumentazione%2520per%2520Presidi%252C%2520Direttori%2520di%2520dipartimento%2520e%2520organi&amp;page=1" w:history="1">
        <w:r w:rsidR="00D16E49" w:rsidRPr="00546567">
          <w:rPr>
            <w:rStyle w:val="Collegamentoipertestuale"/>
          </w:rPr>
          <w:t xml:space="preserve">LINK alla </w:t>
        </w:r>
        <w:r w:rsidR="00D16E49">
          <w:rPr>
            <w:rStyle w:val="Collegamentoipertestuale"/>
          </w:rPr>
          <w:t>cartella: Documentazione per Presidi / Direttori di Dipartimento / O</w:t>
        </w:r>
        <w:r w:rsidR="00D16E49" w:rsidRPr="00546567">
          <w:rPr>
            <w:rStyle w:val="Collegamentoipertestuale"/>
          </w:rPr>
          <w:t>rgani</w:t>
        </w:r>
        <w:r w:rsidR="00D16E49">
          <w:rPr>
            <w:rStyle w:val="Collegamentoipertestuale"/>
          </w:rPr>
          <w:t xml:space="preserve"> di Governo su</w:t>
        </w:r>
        <w:r w:rsidR="00D16E49" w:rsidRPr="00546567">
          <w:rPr>
            <w:rStyle w:val="Collegamentoipertestuale"/>
          </w:rPr>
          <w:t xml:space="preserve"> ALFRESCO</w:t>
        </w:r>
      </w:hyperlink>
      <w:r w:rsidR="00D16E49" w:rsidRPr="00546567">
        <w:t>.</w:t>
      </w:r>
    </w:p>
    <w:p w14:paraId="326E436C" w14:textId="77777777" w:rsidR="00D16E49" w:rsidRDefault="00D16E49" w:rsidP="00D16E49">
      <w:r>
        <w:t>Il Direttore fa presente quanto segue.</w:t>
      </w:r>
    </w:p>
    <w:p w14:paraId="4B1D591B" w14:textId="77777777" w:rsidR="00D16E49" w:rsidRDefault="00D16E49" w:rsidP="00D16E49">
      <w:r>
        <w:t>Il dipartimento dispone dei p.o./finanziamenti necessari.</w:t>
      </w:r>
    </w:p>
    <w:p w14:paraId="3FF0369A" w14:textId="77777777" w:rsidR="00D16E49" w:rsidRDefault="00000000" w:rsidP="00D16E49">
      <w:pPr>
        <w:pStyle w:val="Paragrafoelenco"/>
        <w:ind w:firstLine="0"/>
      </w:pPr>
      <w:sdt>
        <w:sdtPr>
          <w:alias w:val="p.o. da Tabella A"/>
          <w:tag w:val="p.o. da Tabella A"/>
          <w:id w:val="1698812880"/>
          <w15:color w:val="00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E49" w:rsidRPr="00552B19">
            <w:rPr>
              <w:rFonts w:ascii="Segoe UI Symbol" w:hAnsi="Segoe UI Symbol" w:cs="Segoe UI Symbol"/>
            </w:rPr>
            <w:t>☐</w:t>
          </w:r>
        </w:sdtContent>
      </w:sdt>
      <w:r w:rsidR="00D16E49">
        <w:t xml:space="preserve"> ad oggi come da Tabella A </w:t>
      </w:r>
      <w:r w:rsidR="00D16E49" w:rsidRPr="002259E4">
        <w:t>relativa all’ultimo CdA</w:t>
      </w:r>
      <w:r w:rsidR="00D16E49">
        <w:t xml:space="preserve"> (</w:t>
      </w:r>
      <w:hyperlink r:id="rId9" w:anchor="filter=path%7C%2FDocumentazione%2520per%2520Presidi%252C%2520Direttori%2520di%2520dipartimento%2520e%2520organi&amp;page=1" w:history="1">
        <w:r w:rsidR="00D16E49" w:rsidRPr="00546567">
          <w:rPr>
            <w:rStyle w:val="Collegamentoipertestuale"/>
          </w:rPr>
          <w:t xml:space="preserve">LINK alla </w:t>
        </w:r>
        <w:r w:rsidR="00D16E49">
          <w:rPr>
            <w:rStyle w:val="Collegamentoipertestuale"/>
          </w:rPr>
          <w:t>cartella: Documentazione per Presidi / Direttori di Dipartimento / O</w:t>
        </w:r>
        <w:r w:rsidR="00D16E49" w:rsidRPr="00546567">
          <w:rPr>
            <w:rStyle w:val="Collegamentoipertestuale"/>
          </w:rPr>
          <w:t>rgani</w:t>
        </w:r>
        <w:r w:rsidR="00D16E49">
          <w:rPr>
            <w:rStyle w:val="Collegamentoipertestuale"/>
          </w:rPr>
          <w:t xml:space="preserve"> di Governo su</w:t>
        </w:r>
        <w:r w:rsidR="00D16E49" w:rsidRPr="00546567">
          <w:rPr>
            <w:rStyle w:val="Collegamentoipertestuale"/>
          </w:rPr>
          <w:t xml:space="preserve"> ALFRESCO</w:t>
        </w:r>
      </w:hyperlink>
      <w:r w:rsidR="00D16E49">
        <w:t>)</w:t>
      </w:r>
      <w:r w:rsidR="00D16E49" w:rsidRPr="002259E4">
        <w:t>;</w:t>
      </w:r>
    </w:p>
    <w:p w14:paraId="7D6B8AF5" w14:textId="77777777" w:rsidR="00D16E49" w:rsidRDefault="00000000" w:rsidP="00D16E49">
      <w:pPr>
        <w:pStyle w:val="Paragrafoelenco"/>
        <w:ind w:firstLine="0"/>
      </w:pPr>
      <w:sdt>
        <w:sdtPr>
          <w:alias w:val="piano straordinario"/>
          <w:tag w:val="piano straordinario"/>
          <w:id w:val="1217014276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6E49" w:rsidRPr="00552B19">
            <w:rPr>
              <w:rFonts w:ascii="Segoe UI Symbol" w:hAnsi="Segoe UI Symbol" w:cs="Segoe UI Symbol"/>
            </w:rPr>
            <w:t>☒</w:t>
          </w:r>
        </w:sdtContent>
      </w:sdt>
      <w:r w:rsidR="00D16E49">
        <w:t xml:space="preserve"> ovvero</w:t>
      </w:r>
      <w:r w:rsidR="00D16E49" w:rsidRPr="00E0192C">
        <w:t>, ad oggi, su p.o. del piano straordinario</w:t>
      </w:r>
      <w:r w:rsidR="00D16E49">
        <w:t xml:space="preserve">, come da Tabella A </w:t>
      </w:r>
      <w:r w:rsidR="00D16E49" w:rsidRPr="00E0192C">
        <w:t>relativa all’ultimo CdA</w:t>
      </w:r>
      <w:r w:rsidR="00D16E49">
        <w:t xml:space="preserve"> (</w:t>
      </w:r>
      <w:hyperlink r:id="rId10" w:anchor="filter=path%7C%2FDocumentazione%2520per%2520Presidi%252C%2520Direttori%2520di%2520dipartimento%2520e%2520organi&amp;page=1" w:history="1">
        <w:r w:rsidR="00D16E49" w:rsidRPr="00546567">
          <w:rPr>
            <w:rStyle w:val="Collegamentoipertestuale"/>
          </w:rPr>
          <w:t xml:space="preserve">LINK alla </w:t>
        </w:r>
        <w:r w:rsidR="00D16E49">
          <w:rPr>
            <w:rStyle w:val="Collegamentoipertestuale"/>
          </w:rPr>
          <w:t>cartella: Documentazione per Presidi / Direttori di Dipartimento / O</w:t>
        </w:r>
        <w:r w:rsidR="00D16E49" w:rsidRPr="00546567">
          <w:rPr>
            <w:rStyle w:val="Collegamentoipertestuale"/>
          </w:rPr>
          <w:t>rgani</w:t>
        </w:r>
        <w:r w:rsidR="00D16E49">
          <w:rPr>
            <w:rStyle w:val="Collegamentoipertestuale"/>
          </w:rPr>
          <w:t xml:space="preserve"> di Governo su</w:t>
        </w:r>
        <w:r w:rsidR="00D16E49" w:rsidRPr="00546567">
          <w:rPr>
            <w:rStyle w:val="Collegamentoipertestuale"/>
          </w:rPr>
          <w:t xml:space="preserve"> ALFRESCO</w:t>
        </w:r>
      </w:hyperlink>
      <w:r w:rsidR="00D16E49">
        <w:t>):</w:t>
      </w:r>
    </w:p>
    <w:p w14:paraId="21BED11E" w14:textId="77777777" w:rsidR="00D16E49" w:rsidRDefault="00D16E49" w:rsidP="00D16E49">
      <w:pPr>
        <w:pStyle w:val="Paragrafoelenco"/>
        <w:ind w:firstLine="0"/>
      </w:pPr>
      <w:r>
        <w:t xml:space="preserve"> </w:t>
      </w:r>
      <w:sdt>
        <w:sdtPr>
          <w:rPr>
            <w:rStyle w:val="fieldtextChar"/>
          </w:rPr>
          <w:alias w:val="p.o. da p.s."/>
          <w:tag w:val="p.o. da p.s."/>
          <w:id w:val="558675096"/>
          <w:placeholder>
            <w:docPart w:val="4250A3D020B94656A2333A19897DEE3D"/>
          </w:placeholder>
          <w15:color w:val="00FF00"/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Pr="00A253C9">
            <w:rPr>
              <w:rStyle w:val="fieldtextChar"/>
            </w:rPr>
            <w:t>descrizione piano straordinario</w:t>
          </w:r>
        </w:sdtContent>
      </w:sdt>
    </w:p>
    <w:p w14:paraId="306925F8" w14:textId="77777777" w:rsidR="00D16E49" w:rsidRDefault="00000000" w:rsidP="00D16E49">
      <w:pPr>
        <w:pStyle w:val="Paragrafoelenco"/>
        <w:ind w:firstLine="0"/>
      </w:pPr>
      <w:sdt>
        <w:sdtPr>
          <w:alias w:val="altro?"/>
          <w:tag w:val="altro?"/>
          <w:id w:val="-1619600785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6E49" w:rsidRPr="00552B19">
            <w:rPr>
              <w:rFonts w:ascii="Segoe UI Symbol" w:hAnsi="Segoe UI Symbol" w:cs="Segoe UI Symbol"/>
            </w:rPr>
            <w:t>☒</w:t>
          </w:r>
        </w:sdtContent>
      </w:sdt>
      <w:r w:rsidR="00D16E49">
        <w:t xml:space="preserve"> altro: </w:t>
      </w:r>
      <w:sdt>
        <w:sdtPr>
          <w:rPr>
            <w:rStyle w:val="fieldtextChar"/>
          </w:rPr>
          <w:alias w:val="altri p.o."/>
          <w:tag w:val="altri p.o."/>
          <w:id w:val="1347288587"/>
          <w:placeholder>
            <w:docPart w:val="4250A3D020B94656A2333A19897DEE3D"/>
          </w:placeholder>
          <w15:color w:val="00FF00"/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="00D16E49" w:rsidRPr="00A253C9">
            <w:rPr>
              <w:rStyle w:val="fieldtextChar"/>
            </w:rPr>
            <w:t xml:space="preserve">dettagliare: fondi propri, cofin, </w:t>
          </w:r>
          <w:proofErr w:type="gramStart"/>
          <w:r w:rsidR="00D16E49">
            <w:rPr>
              <w:rStyle w:val="fieldtextChar"/>
            </w:rPr>
            <w:t>…….</w:t>
          </w:r>
          <w:proofErr w:type="gramEnd"/>
        </w:sdtContent>
      </w:sdt>
    </w:p>
    <w:p w14:paraId="4CE26C2A" w14:textId="77777777" w:rsidR="00D16E49" w:rsidRDefault="00D16E49" w:rsidP="00D16E49">
      <w:r>
        <w:t>Il SSD del bando:</w:t>
      </w:r>
    </w:p>
    <w:p w14:paraId="255C75A1" w14:textId="77777777" w:rsidR="00D16E49" w:rsidRPr="00CB18CB" w:rsidRDefault="00000000" w:rsidP="00D16E49">
      <w:pPr>
        <w:pStyle w:val="Paragrafoelenco"/>
        <w:ind w:firstLine="0"/>
      </w:pPr>
      <w:sdt>
        <w:sdtPr>
          <w:alias w:val="ssd esclusivo"/>
          <w:tag w:val="ssd esclusivo"/>
          <w:id w:val="1573616653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6E49" w:rsidRPr="00552B19">
            <w:rPr>
              <w:rFonts w:ascii="Segoe UI Symbol" w:hAnsi="Segoe UI Symbol" w:cs="Segoe UI Symbol"/>
            </w:rPr>
            <w:t>☒</w:t>
          </w:r>
        </w:sdtContent>
      </w:sdt>
      <w:r w:rsidR="00D16E49" w:rsidRPr="00CB18CB">
        <w:t xml:space="preserve"> è attribuito esclusivamente al dipartimento;</w:t>
      </w:r>
    </w:p>
    <w:p w14:paraId="67196A51" w14:textId="77777777" w:rsidR="00D16E49" w:rsidRDefault="00000000" w:rsidP="00D16E49">
      <w:pPr>
        <w:pStyle w:val="Paragrafoelenco"/>
        <w:ind w:firstLine="0"/>
      </w:pPr>
      <w:sdt>
        <w:sdtPr>
          <w:alias w:val="ssd non esclusivo"/>
          <w:tag w:val="ssd non esclusivo"/>
          <w:id w:val="1676153086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6E49" w:rsidRPr="00552B19">
            <w:rPr>
              <w:rFonts w:ascii="Segoe UI Symbol" w:hAnsi="Segoe UI Symbol" w:cs="Segoe UI Symbol"/>
            </w:rPr>
            <w:t>☒</w:t>
          </w:r>
        </w:sdtContent>
      </w:sdt>
      <w:r w:rsidR="00D16E49" w:rsidRPr="00CB18CB">
        <w:t xml:space="preserve"> è anche attribuito ai dipartimenti </w:t>
      </w:r>
      <w:sdt>
        <w:sdtPr>
          <w:rPr>
            <w:rStyle w:val="StyleHighlightedCharacterBOLD"/>
          </w:rPr>
          <w:alias w:val="altri dips"/>
          <w:tag w:val="altri dips"/>
          <w:id w:val="782154570"/>
          <w:placeholder>
            <w:docPart w:val="DC770A355AEB47FDA865AD36E7B8C679"/>
          </w:placeholder>
          <w15:color w:val="00FF00"/>
        </w:sdtPr>
        <w:sdtEndPr>
          <w:rPr>
            <w:rStyle w:val="Carpredefinitoparagrafo"/>
            <w:b w:val="0"/>
            <w:bCs w:val="0"/>
            <w:color w:val="auto"/>
            <w:u w:val="none"/>
            <w:shd w:val="clear" w:color="auto" w:fill="auto"/>
          </w:rPr>
        </w:sdtEndPr>
        <w:sdtContent>
          <w:r w:rsidR="00D16E49" w:rsidRPr="00CB18CB">
            <w:rPr>
              <w:rStyle w:val="fieldtextChar"/>
            </w:rPr>
            <w:t>DIXX, DIYY, DIZZ.</w:t>
          </w:r>
        </w:sdtContent>
      </w:sdt>
      <w:r w:rsidR="00D16E49">
        <w:t xml:space="preserve">, </w:t>
      </w:r>
      <w:r w:rsidR="00D16E49" w:rsidRPr="00535692">
        <w:t>il cui parere è stato fornito in sede di programmazione ed è allegato</w:t>
      </w:r>
      <w:r w:rsidR="00D16E49">
        <w:t>.</w:t>
      </w:r>
    </w:p>
    <w:p w14:paraId="5510948B" w14:textId="77777777" w:rsidR="00D16E49" w:rsidRDefault="00D16E49" w:rsidP="00D16E49">
      <w:r>
        <w:t xml:space="preserve">Il Direttore comunica </w:t>
      </w:r>
      <w:r w:rsidRPr="00F9460F">
        <w:t>che è necess</w:t>
      </w:r>
      <w:r>
        <w:t>ario fornire gli elementi per la</w:t>
      </w:r>
      <w:r w:rsidRPr="00F9460F">
        <w:t xml:space="preserve"> predisposizione del relativo bando di concorso.</w:t>
      </w:r>
    </w:p>
    <w:p w14:paraId="781F80A5" w14:textId="77777777" w:rsidR="00D16E49" w:rsidRDefault="00D16E49" w:rsidP="00D16E49">
      <w:r w:rsidRPr="00F9460F">
        <w:t>Si apre un’ampia ed esauriente discussione al termine della quale il direttore pone ai voti la proposta di attivazione del posto in oggetto e gli elementi utili per la predisposizione del relativo bando di concorso.</w:t>
      </w:r>
    </w:p>
    <w:sdt>
      <w:sdtPr>
        <w:rPr>
          <w:rStyle w:val="fieldtextChar"/>
        </w:rPr>
        <w:alias w:val="altro"/>
        <w:tag w:val="altro"/>
        <w:id w:val="257721867"/>
        <w:placeholder>
          <w:docPart w:val="C987B38A863144008A795DE1BB0E20CC"/>
        </w:placeholder>
        <w15:color w:val="00FF00"/>
      </w:sdtPr>
      <w:sdtEndPr>
        <w:rPr>
          <w:rStyle w:val="Carpredefinitoparagrafo"/>
          <w:b w:val="0"/>
          <w:shd w:val="clear" w:color="auto" w:fill="auto"/>
        </w:rPr>
      </w:sdtEndPr>
      <w:sdtContent>
        <w:p w14:paraId="6B972636" w14:textId="77777777" w:rsidR="00D16E49" w:rsidRDefault="00D16E49" w:rsidP="00D16E49">
          <w:pPr>
            <w:rPr>
              <w:rStyle w:val="fieldtextChar"/>
            </w:rPr>
          </w:pPr>
          <w:r>
            <w:rPr>
              <w:rStyle w:val="fieldtextChar"/>
            </w:rPr>
            <w:t>EVENTUALE ALTRO TESTO</w:t>
          </w:r>
        </w:p>
        <w:p w14:paraId="20A1D197" w14:textId="77777777" w:rsidR="00D16E49" w:rsidRDefault="00D16E49" w:rsidP="00D16E49">
          <w:r>
            <w:rPr>
              <w:rStyle w:val="fieldtextChar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</w:t>
          </w:r>
        </w:p>
      </w:sdtContent>
    </w:sdt>
    <w:p w14:paraId="7AF25DF3" w14:textId="77777777" w:rsidR="00D16E49" w:rsidRDefault="00D16E49" w:rsidP="00D16E49">
      <w:pPr>
        <w:pStyle w:val="Regol-titolino"/>
      </w:pPr>
      <w:r w:rsidRPr="00A253C9">
        <w:t>IL CONSIGLIO DI DIPARTIMENTO</w:t>
      </w:r>
    </w:p>
    <w:p w14:paraId="3F0B3A26" w14:textId="77777777" w:rsidR="00D16E49" w:rsidRPr="00A253C9" w:rsidRDefault="00D16E49" w:rsidP="00D16E49">
      <w:r>
        <w:t>Il direttore riassume gli elementi della delibera.</w:t>
      </w:r>
    </w:p>
    <w:p w14:paraId="2CC29BD9" w14:textId="77777777" w:rsidR="00D16E49" w:rsidRPr="00027078" w:rsidRDefault="00D16E49" w:rsidP="00D16E49">
      <w:pPr>
        <w:pStyle w:val="Paragrafoelenco"/>
        <w:ind w:firstLine="0"/>
      </w:pPr>
      <w:r w:rsidRPr="00F1397A">
        <w:t xml:space="preserve">viste le motivate esigenze strategiche sotto il profilo scientifico e didattico che determinano la necessità di istituire </w:t>
      </w:r>
      <w:r w:rsidRPr="00027078">
        <w:t>il posto in oggetto;</w:t>
      </w:r>
    </w:p>
    <w:p w14:paraId="40E197B8" w14:textId="77777777" w:rsidR="00D16E49" w:rsidRDefault="00D16E49" w:rsidP="00D16E49">
      <w:pPr>
        <w:pStyle w:val="Paragrafoelenco"/>
        <w:ind w:firstLine="0"/>
      </w:pPr>
      <w:r w:rsidRPr="00027078">
        <w:t xml:space="preserve">vista la programmazione dipartimentale </w:t>
      </w:r>
      <w:r>
        <w:t xml:space="preserve">già </w:t>
      </w:r>
      <w:r w:rsidRPr="00027078">
        <w:t>approvata dagli OO.GG., che prevede il posto in oggetto;</w:t>
      </w:r>
    </w:p>
    <w:p w14:paraId="2986370D" w14:textId="77777777" w:rsidR="00D16E49" w:rsidRDefault="00D16E49" w:rsidP="00D16E49">
      <w:pPr>
        <w:pStyle w:val="Paragrafoelenco"/>
        <w:ind w:firstLine="0"/>
      </w:pPr>
      <w:r w:rsidRPr="00A462C7">
        <w:t>viste le linee guida del CdA per il reclutamento del personale docente;</w:t>
      </w:r>
    </w:p>
    <w:p w14:paraId="1CFAB2F5" w14:textId="77777777" w:rsidR="00D16E49" w:rsidRDefault="00D16E49" w:rsidP="00D16E49">
      <w:pPr>
        <w:pStyle w:val="Paragrafoelenco"/>
        <w:ind w:firstLine="0"/>
      </w:pPr>
      <w:r>
        <w:t>accertata</w:t>
      </w:r>
      <w:r w:rsidRPr="00027078">
        <w:t xml:space="preserve"> la disponibilità delle risorse in termini di </w:t>
      </w:r>
      <w:r w:rsidRPr="00F2200D">
        <w:t>p.o./finanziamenti</w:t>
      </w:r>
      <w:r w:rsidRPr="00027078">
        <w:t>;</w:t>
      </w:r>
    </w:p>
    <w:p w14:paraId="58B0348C" w14:textId="77777777" w:rsidR="00D16E49" w:rsidRDefault="00D16E49" w:rsidP="00D16E49">
      <w:pPr>
        <w:pStyle w:val="Paragrafoelenco"/>
        <w:ind w:firstLine="0"/>
      </w:pPr>
      <w:r w:rsidRPr="00F2200D">
        <w:t xml:space="preserve">accertato che il SSD è  </w:t>
      </w:r>
      <w:sdt>
        <w:sdtPr>
          <w:rPr>
            <w:rStyle w:val="fieldtextChar"/>
          </w:rPr>
          <w:alias w:val="SSD esclusivo/condiviso"/>
          <w:tag w:val="SSD esclusivo/condiviso"/>
          <w:id w:val="852768274"/>
          <w:placeholder>
            <w:docPart w:val="DFA2665D27B3427BACC6E7F2CA0662EA"/>
          </w:placeholder>
          <w15:color w:val="00FF00"/>
          <w:dropDownList>
            <w:listItem w:displayText="esclusivo o condiviso?" w:value="esclusivo o condiviso?"/>
            <w:listItem w:displayText="di competenza esclusiva del dipartimento" w:value="di competenza esclusiva del dipartimento"/>
            <w:listItem w:displayText="condiviso con altri dipartimenti" w:value="condiviso con altri dipartimenti"/>
          </w:dropDownList>
        </w:sdtPr>
        <w:sdtContent>
          <w:r>
            <w:rPr>
              <w:rStyle w:val="fieldtextChar"/>
            </w:rPr>
            <w:t>esclusivo o condiviso?</w:t>
          </w:r>
        </w:sdtContent>
      </w:sdt>
      <w:r w:rsidRPr="00F2200D">
        <w:t>:</w:t>
      </w:r>
    </w:p>
    <w:p w14:paraId="7ADCCD00" w14:textId="77777777" w:rsidR="00D16E49" w:rsidRDefault="00000000" w:rsidP="00D16E49">
      <w:sdt>
        <w:sdtPr>
          <w:alias w:val="pareri OK"/>
          <w:tag w:val="pareri OK"/>
          <w:id w:val="-1770855380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6E49" w:rsidRPr="005A7B02">
            <w:rPr>
              <w:rFonts w:ascii="Segoe UI Symbol" w:hAnsi="Segoe UI Symbol" w:cs="Segoe UI Symbol"/>
            </w:rPr>
            <w:t>☒</w:t>
          </w:r>
        </w:sdtContent>
      </w:sdt>
      <w:r w:rsidR="00D16E49">
        <w:rPr>
          <w:rStyle w:val="fieldtextChar"/>
        </w:rPr>
        <w:t xml:space="preserve"> </w:t>
      </w:r>
      <w:r w:rsidR="00D16E49" w:rsidRPr="00006789">
        <w:t>avendo ottenuto i pareri allegati dagli altri dipartimenti a cui il SSD è attribuito;</w:t>
      </w:r>
    </w:p>
    <w:p w14:paraId="03B179A8" w14:textId="77777777" w:rsidR="00D16E49" w:rsidRPr="00CE79BC" w:rsidRDefault="00D16E49" w:rsidP="00D16E49">
      <w:r w:rsidRPr="00CE79BC">
        <w:rPr>
          <w:rFonts w:hint="eastAsia"/>
        </w:rPr>
        <w:t>ovvero</w:t>
      </w:r>
    </w:p>
    <w:p w14:paraId="4A94D0DC" w14:textId="77777777" w:rsidR="00D16E49" w:rsidRDefault="00000000" w:rsidP="00D16E49">
      <w:sdt>
        <w:sdtPr>
          <w:alias w:val="pareri non OK"/>
          <w:tag w:val="pareri non OK"/>
          <w:id w:val="-996809758"/>
          <w15:color w:val="00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E49">
            <w:rPr>
              <w:rFonts w:ascii="MS Gothic" w:eastAsia="MS Gothic" w:hAnsi="MS Gothic" w:hint="eastAsia"/>
            </w:rPr>
            <w:t>☐</w:t>
          </w:r>
        </w:sdtContent>
      </w:sdt>
      <w:r w:rsidR="00D16E49" w:rsidRPr="00006789">
        <w:t xml:space="preserve"> dovendo ancora richiedere i pareri dagli altri dipartimenti a cui il SSD è attribuito </w:t>
      </w:r>
      <w:r w:rsidR="00D16E49">
        <w:t xml:space="preserve">delega il </w:t>
      </w:r>
      <w:r w:rsidR="00D16E49" w:rsidRPr="00006789">
        <w:t>direttore di procedere speditamente;</w:t>
      </w:r>
    </w:p>
    <w:p w14:paraId="4A1D75EB" w14:textId="77777777" w:rsidR="00D16E49" w:rsidRDefault="00D16E49" w:rsidP="00D16E49">
      <w:pPr>
        <w:pStyle w:val="Paragrafoelenco"/>
        <w:ind w:firstLine="0"/>
      </w:pPr>
      <w:r w:rsidRPr="00F1397A">
        <w:t>viste le proposte in merito agli elementi</w:t>
      </w:r>
      <w:r w:rsidRPr="00027078">
        <w:t xml:space="preserve"> utili per la predis</w:t>
      </w:r>
      <w:r>
        <w:t>posizione del bando di concorso.</w:t>
      </w:r>
    </w:p>
    <w:p w14:paraId="674184B9" w14:textId="77777777" w:rsidR="00D16E49" w:rsidRDefault="00D16E49" w:rsidP="00D16E49">
      <w:r>
        <w:t>Considerate le proposte del Direttore</w:t>
      </w:r>
    </w:p>
    <w:p w14:paraId="578D8A91" w14:textId="77777777" w:rsidR="00D16E49" w:rsidRDefault="00D16E49" w:rsidP="00D16E49">
      <w:pPr>
        <w:pStyle w:val="Regol-titolino"/>
      </w:pPr>
      <w:r>
        <w:t>DELIBERA</w:t>
      </w:r>
    </w:p>
    <w:p w14:paraId="6C09C2F3" w14:textId="77777777" w:rsidR="00D16E49" w:rsidRPr="008548CC" w:rsidRDefault="00D16E49" w:rsidP="00D16E49">
      <w:pPr>
        <w:pStyle w:val="BIGEMPHASIS-CENTER"/>
        <w:rPr>
          <w:rStyle w:val="HighlightedCharacter"/>
        </w:rPr>
      </w:pPr>
      <w:r w:rsidRPr="008548CC">
        <w:rPr>
          <w:rStyle w:val="HighlightedCharacter"/>
        </w:rPr>
        <w:t>all’unanimità || con voti: xx a favore, yy contrari, zz astenuti,</w:t>
      </w:r>
    </w:p>
    <w:p w14:paraId="4D88E228" w14:textId="77777777" w:rsidR="00D16E49" w:rsidRDefault="00D16E49" w:rsidP="00D16E49">
      <w:pPr>
        <w:pStyle w:val="numberedlist"/>
        <w:ind w:firstLine="0"/>
      </w:pPr>
      <w:r w:rsidRPr="009B7CBF">
        <w:t xml:space="preserve">di attivare la procedura in oggetto (vedi: DATI DELLA PROCEDURA) e di fornire i seguenti elementi per la predisposizione del bando di concorso, con esclusione di ogni finalità valutativa (vedere </w:t>
      </w:r>
      <w:hyperlink r:id="rId11" w:history="1">
        <w:r w:rsidRPr="002A3EAF">
          <w:rPr>
            <w:rStyle w:val="Collegamentoipertestuale"/>
          </w:rPr>
          <w:t>Regolamento</w:t>
        </w:r>
      </w:hyperlink>
      <w:r w:rsidRPr="002A3EAF">
        <w:t>):</w:t>
      </w:r>
    </w:p>
    <w:p w14:paraId="1758F85E" w14:textId="77777777" w:rsidR="00D16E49" w:rsidRPr="008D0A31" w:rsidRDefault="00D16E49" w:rsidP="00D16E49">
      <w:pPr>
        <w:pStyle w:val="numberedlist"/>
        <w:ind w:firstLine="0"/>
      </w:pPr>
      <w:r w:rsidRPr="008D0A31">
        <w:t xml:space="preserve">modalità di copertura finanziaria del posto di cui si richiede l’attivazione, con indicazione se a carico del bilancio universitario o se finanziato da soggetti esterni: </w:t>
      </w:r>
      <w:sdt>
        <w:sdtPr>
          <w:rPr>
            <w:rStyle w:val="fieldtextChar"/>
          </w:rPr>
          <w:alias w:val="finanziamento?"/>
          <w:tag w:val="finanziamento?"/>
          <w:id w:val="360635293"/>
          <w:placeholder>
            <w:docPart w:val="BAEFF3A9619F4DDFA84D5FC9F882BDA0"/>
          </w:placeholder>
          <w15:color w:val="00FF00"/>
        </w:sdtPr>
        <w:sdtContent>
          <w:r w:rsidRPr="008D0A31">
            <w:rPr>
              <w:rStyle w:val="fieldtextChar"/>
            </w:rPr>
            <w:t>finanziamento?</w:t>
          </w:r>
        </w:sdtContent>
      </w:sdt>
    </w:p>
    <w:p w14:paraId="4B3CEDD6" w14:textId="77777777" w:rsidR="00D16E49" w:rsidRPr="008E18C3" w:rsidRDefault="00D16E49" w:rsidP="00D16E49">
      <w:pPr>
        <w:pStyle w:val="numberedlist"/>
        <w:ind w:firstLine="0"/>
      </w:pPr>
      <w:r w:rsidRPr="008D0A31">
        <w:t xml:space="preserve">informazioni sulle funzioni che il vincitore sarà chiamato a svolgere: </w:t>
      </w:r>
      <w:sdt>
        <w:sdtPr>
          <w:rPr>
            <w:rStyle w:val="fieldtextChar"/>
          </w:rPr>
          <w:alias w:val="funzioni"/>
          <w:tag w:val="funzioni"/>
          <w:id w:val="-1305070295"/>
          <w:placeholder>
            <w:docPart w:val="4250A3D020B94656A2333A19897DEE3D"/>
          </w:placeholder>
          <w15:color w:val="00FF00"/>
        </w:sdtPr>
        <w:sdtContent>
          <w:r w:rsidRPr="008D0A31">
            <w:rPr>
              <w:rStyle w:val="fieldtextChar"/>
            </w:rPr>
            <w:t>lavorare studiare insegnare</w:t>
          </w:r>
        </w:sdtContent>
      </w:sdt>
      <w:r w:rsidRPr="008D0A31">
        <w:rPr>
          <w:rStyle w:val="fieldtextChar"/>
        </w:rPr>
        <w:t xml:space="preserve"> e rendersi socialmente utile….</w:t>
      </w:r>
    </w:p>
    <w:p w14:paraId="7B7D13B7" w14:textId="77777777" w:rsidR="00D16E49" w:rsidRPr="008E18C3" w:rsidRDefault="00D16E49" w:rsidP="00D16E49">
      <w:pPr>
        <w:pStyle w:val="numberedlist"/>
        <w:ind w:firstLine="0"/>
      </w:pPr>
      <w:r w:rsidRPr="008D0A31">
        <w:lastRenderedPageBreak/>
        <w:t xml:space="preserve">impegno scientifico: </w:t>
      </w:r>
      <w:sdt>
        <w:sdtPr>
          <w:rPr>
            <w:rStyle w:val="fieldtextChar"/>
          </w:rPr>
          <w:alias w:val="ricerca"/>
          <w:tag w:val="ricerca"/>
          <w:id w:val="-1083601679"/>
          <w:placeholder>
            <w:docPart w:val="8DBC306D070340EC9F3D05F408D41668"/>
          </w:placeholder>
          <w15:color w:val="00FF00"/>
        </w:sdtPr>
        <w:sdtContent>
          <w:r w:rsidRPr="008D0A31">
            <w:rPr>
              <w:rStyle w:val="fieldtextChar"/>
            </w:rPr>
            <w:t>attività di ricerca…</w:t>
          </w:r>
        </w:sdtContent>
      </w:sdt>
    </w:p>
    <w:p w14:paraId="086A3FAE" w14:textId="77777777" w:rsidR="00D16E49" w:rsidRPr="008E18C3" w:rsidRDefault="00D16E49" w:rsidP="00D16E49">
      <w:pPr>
        <w:pStyle w:val="numberedlist"/>
        <w:ind w:firstLine="0"/>
      </w:pPr>
      <w:r w:rsidRPr="008D0A31">
        <w:t xml:space="preserve">impegno didattico: </w:t>
      </w:r>
      <w:sdt>
        <w:sdtPr>
          <w:rPr>
            <w:rStyle w:val="fieldtextChar"/>
          </w:rPr>
          <w:alias w:val="didattica"/>
          <w:tag w:val="didattica"/>
          <w:id w:val="1505083796"/>
          <w:placeholder>
            <w:docPart w:val="A5FA0C3E89E147B5BFA14A011618FD4D"/>
          </w:placeholder>
          <w15:color w:val="00FF00"/>
        </w:sdtPr>
        <w:sdtContent>
          <w:r w:rsidRPr="008D0A31">
            <w:rPr>
              <w:rStyle w:val="fieldtextChar"/>
            </w:rPr>
            <w:t>insegnamenti…</w:t>
          </w:r>
        </w:sdtContent>
      </w:sdt>
    </w:p>
    <w:p w14:paraId="6F19B4C6" w14:textId="77777777" w:rsidR="00D16E49" w:rsidRPr="008E18C3" w:rsidRDefault="00D16E49" w:rsidP="00D16E49">
      <w:pPr>
        <w:pStyle w:val="numberedlist"/>
        <w:ind w:firstLine="0"/>
      </w:pPr>
      <w:r w:rsidRPr="008D0A31">
        <w:t xml:space="preserve">l’eventuale numero massimo delle pubblicazioni da presentare a scelta del candidato: </w:t>
      </w:r>
      <w:sdt>
        <w:sdtPr>
          <w:rPr>
            <w:rStyle w:val="fieldtextChar"/>
          </w:rPr>
          <w:alias w:val="numero pubs"/>
          <w:tag w:val="numero pubs"/>
          <w:id w:val="-1561623543"/>
          <w:placeholder>
            <w:docPart w:val="4250A3D020B94656A2333A19897DEE3D"/>
          </w:placeholder>
          <w15:color w:val="00FF00"/>
        </w:sdtPr>
        <w:sdtContent>
          <w:r w:rsidRPr="008D0A31">
            <w:rPr>
              <w:rStyle w:val="fieldtextChar"/>
            </w:rPr>
            <w:t>&gt;= 20, per PO; &gt;=15, per PA.</w:t>
          </w:r>
        </w:sdtContent>
      </w:sdt>
    </w:p>
    <w:p w14:paraId="48390378" w14:textId="77777777" w:rsidR="00D16E49" w:rsidRDefault="00D16E49" w:rsidP="00D16E49">
      <w:pPr>
        <w:pStyle w:val="numberedlist"/>
        <w:ind w:firstLine="0"/>
      </w:pPr>
      <w:r w:rsidRPr="008D0A31">
        <w:t xml:space="preserve">l’eventuale prova orale volta ad accertare l'adeguata conoscenza di una lingua straniera: </w:t>
      </w:r>
      <w:sdt>
        <w:sdtPr>
          <w:rPr>
            <w:rStyle w:val="fieldtextChar"/>
          </w:rPr>
          <w:alias w:val="lingua straniera"/>
          <w:tag w:val="lingua straniera"/>
          <w:id w:val="-1286655976"/>
          <w:placeholder>
            <w:docPart w:val="5F7B442333D342E8BDAC8AAEB2C2DD40"/>
          </w:placeholder>
          <w15:color w:val="00FF00"/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Pr="008D0A31">
            <w:rPr>
              <w:rStyle w:val="fieldtextChar"/>
            </w:rPr>
            <w:t>lingua straniera? si/no? Quale?</w:t>
          </w:r>
        </w:sdtContent>
      </w:sdt>
    </w:p>
    <w:p w14:paraId="4E46F007" w14:textId="77777777" w:rsidR="00D16E49" w:rsidRPr="008D0A31" w:rsidRDefault="00D16E49" w:rsidP="00D16E49">
      <w:pPr>
        <w:pStyle w:val="numberedlist"/>
        <w:ind w:firstLine="0"/>
      </w:pPr>
      <w:r w:rsidRPr="008D0A31">
        <w:t xml:space="preserve">sede/i in cui il vincitore sarà chiamato a lavorare: </w:t>
      </w:r>
      <w:sdt>
        <w:sdtPr>
          <w:rPr>
            <w:rStyle w:val="fieldtextChar"/>
          </w:rPr>
          <w:alias w:val="sede"/>
          <w:tag w:val="sede"/>
          <w:id w:val="1668442384"/>
          <w:placeholder>
            <w:docPart w:val="1EEE9F44F47A414C89F5E98171F849E3"/>
          </w:placeholder>
          <w15:color w:val="00FF00"/>
        </w:sdtPr>
        <w:sdtContent>
          <w:r w:rsidRPr="008D0A31">
            <w:rPr>
              <w:rStyle w:val="fieldtextChar"/>
            </w:rPr>
            <w:t>dove lavorerà?</w:t>
          </w:r>
        </w:sdtContent>
      </w:sdt>
    </w:p>
    <w:p w14:paraId="127329CB" w14:textId="77777777" w:rsidR="00D16E49" w:rsidRPr="008E18C3" w:rsidRDefault="00D16E49" w:rsidP="00D16E49">
      <w:pPr>
        <w:pStyle w:val="numberedlist"/>
        <w:ind w:firstLine="0"/>
      </w:pPr>
      <w:r w:rsidRPr="008D0A31">
        <w:t xml:space="preserve">eventuale richiesta di esecuzione di una prova orale: </w:t>
      </w:r>
      <w:sdt>
        <w:sdtPr>
          <w:rPr>
            <w:rStyle w:val="fieldtextChar"/>
          </w:rPr>
          <w:alias w:val="prova orale"/>
          <w:tag w:val="prova orale"/>
          <w:id w:val="1576624972"/>
          <w:placeholder>
            <w:docPart w:val="E1914B7AFF45431DBFE2CD3D1397A69F"/>
          </w:placeholder>
          <w15:color w:val="00FF00"/>
        </w:sdtPr>
        <w:sdtContent>
          <w:r w:rsidRPr="008D0A31">
            <w:rPr>
              <w:rStyle w:val="fieldtextChar"/>
            </w:rPr>
            <w:t xml:space="preserve">prova orale: si/no? Se </w:t>
          </w:r>
          <w:proofErr w:type="gramStart"/>
          <w:r w:rsidRPr="008D0A31">
            <w:rPr>
              <w:rStyle w:val="fieldtextChar"/>
            </w:rPr>
            <w:t>si</w:t>
          </w:r>
          <w:proofErr w:type="gramEnd"/>
          <w:r w:rsidRPr="008D0A31">
            <w:rPr>
              <w:rStyle w:val="fieldtextChar"/>
            </w:rPr>
            <w:t>, in che lingua? Con quali modalità?</w:t>
          </w:r>
        </w:sdtContent>
      </w:sdt>
    </w:p>
    <w:p w14:paraId="6716FDC7" w14:textId="04D97858" w:rsidR="00D16E49" w:rsidRPr="004A2CA2" w:rsidRDefault="00D16E49" w:rsidP="00D16E49">
      <w:pPr>
        <w:pStyle w:val="numberedlist"/>
        <w:ind w:firstLine="0"/>
        <w:rPr>
          <w:rStyle w:val="fieldtextChar"/>
          <w:b w:val="0"/>
          <w:shd w:val="clear" w:color="auto" w:fill="auto"/>
        </w:rPr>
      </w:pPr>
      <w:r>
        <w:t xml:space="preserve">ove previsto: attività clinico-assistenziale, con l’individuazione della struttura sanitaria presso cui l’attività specialistica è espletata e i requisiti richiesti: </w:t>
      </w:r>
      <w:sdt>
        <w:sdtPr>
          <w:rPr>
            <w:rStyle w:val="fieldtextChar"/>
          </w:rPr>
          <w:alias w:val="funzioni"/>
          <w:tag w:val="funzioni"/>
          <w:id w:val="1986581914"/>
          <w:placeholder>
            <w:docPart w:val="AA9B9F1D4CB74B1590DF35F0F8B6ED93"/>
          </w:placeholder>
          <w15:color w:val="00FF00"/>
        </w:sdtPr>
        <w:sdtContent>
          <w:r w:rsidRPr="5D6D0555">
            <w:rPr>
              <w:rStyle w:val="fieldtextChar"/>
            </w:rPr>
            <w:t>deve curare, cosa e dove?</w:t>
          </w:r>
        </w:sdtContent>
      </w:sdt>
    </w:p>
    <w:p w14:paraId="6615F271" w14:textId="1E6EEE3A" w:rsidR="004A2CA2" w:rsidRPr="004A2CA2" w:rsidRDefault="004A2CA2" w:rsidP="004A2CA2">
      <w:pPr>
        <w:pStyle w:val="numberedlist"/>
        <w:ind w:hanging="11"/>
        <w:rPr>
          <w:highlight w:val="cyan"/>
        </w:rPr>
      </w:pPr>
      <w:r w:rsidRPr="002C210F">
        <w:rPr>
          <w:i/>
          <w:iCs/>
          <w:highlight w:val="cyan"/>
        </w:rPr>
        <w:t>FACOLTATIVO</w:t>
      </w:r>
      <w:r w:rsidRPr="004A2CA2">
        <w:rPr>
          <w:highlight w:val="cyan"/>
        </w:rPr>
        <w:t xml:space="preserve"> </w:t>
      </w:r>
      <w:r w:rsidR="002C210F">
        <w:rPr>
          <w:highlight w:val="cyan"/>
        </w:rPr>
        <w:t>di limitare, ai sensi di quanto disposto dall’art. 18, comma 4, della L. 240/2010 nel testo in vigore dal 29.6.2022, l</w:t>
      </w:r>
      <w:r w:rsidRPr="004A2CA2">
        <w:rPr>
          <w:highlight w:val="cyan"/>
        </w:rPr>
        <w:t>a partecipa</w:t>
      </w:r>
      <w:r w:rsidR="002C210F">
        <w:rPr>
          <w:highlight w:val="cyan"/>
        </w:rPr>
        <w:t>zione</w:t>
      </w:r>
      <w:r w:rsidRPr="004A2CA2">
        <w:rPr>
          <w:highlight w:val="cyan"/>
        </w:rPr>
        <w:t xml:space="preserve"> alla procedura esclusivamente a  coloro che nell’ultimo triennio non hanno prestato servizio quale professore ordinario di ruolo, professore associato di ruolo, ricercatore a tempo indeterminato di ruolo, ricercatore a tempo determinato di cui all'articolo 24, comma 3, lettere a) e b) nel testo della Legge n. 240/2010 in vigore al 29/6/2022</w:t>
      </w:r>
      <w:r w:rsidRPr="004A2CA2">
        <w:rPr>
          <w:rStyle w:val="Rimandonotaapidipagina"/>
          <w:i/>
          <w:iCs/>
          <w:highlight w:val="cyan"/>
        </w:rPr>
        <w:footnoteReference w:id="3"/>
      </w:r>
      <w:r w:rsidRPr="004A2CA2">
        <w:rPr>
          <w:highlight w:val="cyan"/>
        </w:rPr>
        <w:t>, o non sono stati titolari di assegni di ricerca ovvero iscritti a corsi universitari nell’Ateneo;</w:t>
      </w:r>
    </w:p>
    <w:p w14:paraId="7302C877" w14:textId="0B727532" w:rsidR="004A2CA2" w:rsidRPr="004A2CA2" w:rsidRDefault="004A2CA2" w:rsidP="004A2CA2">
      <w:pPr>
        <w:pStyle w:val="numberedlist"/>
        <w:ind w:hanging="11"/>
        <w:rPr>
          <w:highlight w:val="cyan"/>
        </w:rPr>
      </w:pPr>
      <w:r w:rsidRPr="002C210F">
        <w:rPr>
          <w:i/>
          <w:iCs/>
          <w:highlight w:val="cyan"/>
        </w:rPr>
        <w:t>FACOLTATIVO</w:t>
      </w:r>
      <w:r w:rsidR="002C210F">
        <w:rPr>
          <w:highlight w:val="cyan"/>
        </w:rPr>
        <w:t xml:space="preserve"> di </w:t>
      </w:r>
      <w:r w:rsidRPr="004A2CA2">
        <w:rPr>
          <w:highlight w:val="cyan"/>
        </w:rPr>
        <w:t>limita</w:t>
      </w:r>
      <w:r w:rsidR="002C210F">
        <w:rPr>
          <w:highlight w:val="cyan"/>
        </w:rPr>
        <w:t>re, ai sensi di quanto disposto dall’art. 18, comma 4</w:t>
      </w:r>
      <w:r w:rsidR="002C210F" w:rsidRPr="002C210F">
        <w:rPr>
          <w:i/>
          <w:iCs/>
          <w:highlight w:val="cyan"/>
        </w:rPr>
        <w:t>ter</w:t>
      </w:r>
      <w:r w:rsidR="002C210F">
        <w:rPr>
          <w:highlight w:val="cyan"/>
        </w:rPr>
        <w:t>, della L. 240/2010 nel testo in vigore dal 29.6.2022,</w:t>
      </w:r>
      <w:r w:rsidRPr="004A2CA2">
        <w:rPr>
          <w:highlight w:val="cyan"/>
        </w:rPr>
        <w:t xml:space="preserve"> </w:t>
      </w:r>
      <w:r w:rsidR="002C210F">
        <w:rPr>
          <w:highlight w:val="cyan"/>
        </w:rPr>
        <w:t>l</w:t>
      </w:r>
      <w:r w:rsidRPr="004A2CA2">
        <w:rPr>
          <w:highlight w:val="cyan"/>
        </w:rPr>
        <w:t>a partecipa</w:t>
      </w:r>
      <w:r w:rsidR="002C210F">
        <w:rPr>
          <w:highlight w:val="cyan"/>
        </w:rPr>
        <w:t>zione</w:t>
      </w:r>
      <w:r w:rsidRPr="004A2CA2">
        <w:rPr>
          <w:highlight w:val="cyan"/>
        </w:rPr>
        <w:t xml:space="preserve"> a</w:t>
      </w:r>
      <w:r w:rsidR="00FC3E75">
        <w:rPr>
          <w:highlight w:val="cyan"/>
        </w:rPr>
        <w:t xml:space="preserve">lla </w:t>
      </w:r>
      <w:r w:rsidRPr="004A2CA2">
        <w:rPr>
          <w:highlight w:val="cyan"/>
        </w:rPr>
        <w:t>procedur</w:t>
      </w:r>
      <w:r w:rsidR="00FC3E75">
        <w:rPr>
          <w:highlight w:val="cyan"/>
        </w:rPr>
        <w:t>a</w:t>
      </w:r>
      <w:r w:rsidRPr="004A2CA2">
        <w:rPr>
          <w:highlight w:val="cyan"/>
        </w:rPr>
        <w:t xml:space="preserve"> di prima fascia a studiosi in possesso dell'abilitazione per il gruppo scientifico-disciplinare, o, in mancanza, per il macrosettore e settore concorsuale</w:t>
      </w:r>
      <w:r w:rsidRPr="004A2CA2">
        <w:rPr>
          <w:rStyle w:val="Rimandonotaapidipagina"/>
          <w:i/>
          <w:iCs/>
          <w:highlight w:val="cyan"/>
        </w:rPr>
        <w:footnoteReference w:id="4"/>
      </w:r>
      <w:r w:rsidRPr="004A2CA2">
        <w:rPr>
          <w:highlight w:val="cyan"/>
        </w:rPr>
        <w:t>, con l’esclusione dei professori di prima fascia già in servizio</w:t>
      </w:r>
      <w:r w:rsidR="002C210F">
        <w:rPr>
          <w:highlight w:val="cyan"/>
        </w:rPr>
        <w:t xml:space="preserve"> presso le Università</w:t>
      </w:r>
      <w:r w:rsidRPr="004A2CA2">
        <w:rPr>
          <w:highlight w:val="cyan"/>
        </w:rPr>
        <w:t>.</w:t>
      </w:r>
    </w:p>
    <w:p w14:paraId="25EA8184" w14:textId="30776B9D" w:rsidR="004A2CA2" w:rsidRDefault="004A2CA2" w:rsidP="004A2CA2">
      <w:pPr>
        <w:pStyle w:val="numberedlist"/>
        <w:numPr>
          <w:ilvl w:val="0"/>
          <w:numId w:val="0"/>
        </w:numPr>
        <w:ind w:left="720" w:hanging="360"/>
        <w:rPr>
          <w:rStyle w:val="fieldtextChar"/>
        </w:rPr>
      </w:pPr>
    </w:p>
    <w:p w14:paraId="70682486" w14:textId="46DDE5D0" w:rsidR="004A2CA2" w:rsidRDefault="004A2CA2" w:rsidP="004A2CA2">
      <w:pPr>
        <w:pStyle w:val="numberedlist"/>
        <w:numPr>
          <w:ilvl w:val="0"/>
          <w:numId w:val="0"/>
        </w:numPr>
      </w:pPr>
    </w:p>
    <w:sdt>
      <w:sdtPr>
        <w:rPr>
          <w:rStyle w:val="fieldtextChar"/>
        </w:rPr>
        <w:alias w:val="altro"/>
        <w:tag w:val="altro"/>
        <w:id w:val="249008678"/>
        <w:placeholder>
          <w:docPart w:val="47D82DC566D44C0389612C6E24E4C362"/>
        </w:placeholder>
        <w15:color w:val="00FF00"/>
      </w:sdtPr>
      <w:sdtEndPr>
        <w:rPr>
          <w:rStyle w:val="Carpredefinitoparagrafo"/>
          <w:b w:val="0"/>
          <w:shd w:val="clear" w:color="auto" w:fill="auto"/>
        </w:rPr>
      </w:sdtEndPr>
      <w:sdtContent>
        <w:p w14:paraId="78129B7F" w14:textId="77777777" w:rsidR="00D16E49" w:rsidRDefault="00D16E49" w:rsidP="00D16E49">
          <w:pPr>
            <w:rPr>
              <w:rStyle w:val="fieldtextChar"/>
            </w:rPr>
          </w:pPr>
          <w:r>
            <w:rPr>
              <w:rStyle w:val="fieldtextChar"/>
            </w:rPr>
            <w:t>EVENTUALE ALTRO TESTO</w:t>
          </w:r>
        </w:p>
        <w:p w14:paraId="7CE46007" w14:textId="77777777" w:rsidR="00D16E49" w:rsidRDefault="00D16E49" w:rsidP="00D16E49">
          <w:r>
            <w:rPr>
              <w:rStyle w:val="fieldtextChar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</w:t>
          </w:r>
        </w:p>
      </w:sdtContent>
    </w:sdt>
    <w:p w14:paraId="6044E759" w14:textId="77777777" w:rsidR="00D16E49" w:rsidRDefault="00000000" w:rsidP="00D16E49">
      <w:pPr>
        <w:rPr>
          <w:rStyle w:val="StyleUnderline"/>
        </w:rPr>
      </w:pPr>
      <w:r>
        <w:rPr>
          <w:noProof/>
        </w:rPr>
        <w:pict w14:anchorId="1EC3673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E6C3672" w14:textId="6662FE52" w:rsidR="00D16E49" w:rsidRDefault="00D16E49" w:rsidP="00D16E49">
      <w:r w:rsidRPr="00CA166F">
        <w:t>Il consiglio delega il direttore</w:t>
      </w:r>
      <w:r>
        <w:t xml:space="preserve"> a</w:t>
      </w:r>
      <w:r w:rsidRPr="002F14E0">
        <w:t xml:space="preserve"> tras</w:t>
      </w:r>
      <w:r>
        <w:t xml:space="preserve">mettere la presente delibera a: </w:t>
      </w:r>
      <w:r w:rsidRPr="001B05EE">
        <w:rPr>
          <w:rStyle w:val="Enfasigrassetto"/>
        </w:rPr>
        <w:t>Area Personale - Servizio Personale Docente - Settore Reclutamento Del Personale Docente</w:t>
      </w:r>
      <w:r>
        <w:t xml:space="preserve">, </w:t>
      </w:r>
      <w:hyperlink r:id="rId12" w:history="1">
        <w:r w:rsidRPr="00BE35BB">
          <w:rPr>
            <w:rStyle w:val="Collegamentoipertestuale"/>
          </w:rPr>
          <w:t>reclutamento.docenti@unige.it</w:t>
        </w:r>
      </w:hyperlink>
      <w:r w:rsidR="0069626F">
        <w:t>.</w:t>
      </w:r>
    </w:p>
    <w:p w14:paraId="28718995" w14:textId="77777777" w:rsidR="00D16E49" w:rsidRDefault="00D16E49" w:rsidP="00D16E49">
      <w:r>
        <w:t>Letto, approvato e sottoscritto seduta stante.</w:t>
      </w:r>
    </w:p>
    <w:p w14:paraId="26B7EEA0" w14:textId="77777777" w:rsidR="00D16E49" w:rsidRDefault="00000000" w:rsidP="00D16E49">
      <w:r>
        <w:rPr>
          <w:noProof/>
        </w:rPr>
        <w:pict w14:anchorId="34A82C3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94A2D43" w14:textId="77777777" w:rsidR="00D16E49" w:rsidRDefault="00000000" w:rsidP="00D16E49">
      <w:sdt>
        <w:sdtPr>
          <w:rPr>
            <w:rStyle w:val="fieldtextChar"/>
          </w:rPr>
          <w:alias w:val="data"/>
          <w:tag w:val="data"/>
          <w:id w:val="-2121515394"/>
          <w:placeholder>
            <w:docPart w:val="23889AC2D06D472DA18963337794C33F"/>
          </w:placeholder>
          <w:date w:fullDate="2021-09-23T00:00:00Z">
            <w:dateFormat w:val="dd/MM/yyyy"/>
            <w:lid w:val="it-IT"/>
            <w:storeMappedDataAs w:val="dateTime"/>
            <w:calendar w:val="gregorian"/>
          </w:date>
        </w:sdtPr>
        <w:sdtContent>
          <w:r w:rsidR="00D16E49">
            <w:rPr>
              <w:rStyle w:val="fieldtextChar"/>
            </w:rPr>
            <w:t>23/09/2021</w:t>
          </w:r>
        </w:sdtContent>
      </w:sdt>
    </w:p>
    <w:p w14:paraId="2DB76BF0" w14:textId="77777777" w:rsidR="00D16E49" w:rsidRDefault="00D16E49" w:rsidP="00D16E49">
      <w:pPr>
        <w:pStyle w:val="Titoletto"/>
      </w:pPr>
      <w:r>
        <w:t xml:space="preserve">FIRMATO DIGITALMENTE - IL </w:t>
      </w:r>
      <w:r w:rsidRPr="008C5083">
        <w:t>DIRETTORE</w:t>
      </w:r>
      <w:r>
        <w:rPr>
          <w:rStyle w:val="Rimandonotaapidipagina"/>
        </w:rPr>
        <w:footnoteReference w:id="5"/>
      </w:r>
    </w:p>
    <w:p w14:paraId="70B48EC1" w14:textId="77777777" w:rsidR="00D16E49" w:rsidRPr="005F7F5A" w:rsidRDefault="00D16E49" w:rsidP="00D16E49">
      <w:r w:rsidRPr="009B0E30">
        <w:br w:type="page"/>
      </w:r>
    </w:p>
    <w:p w14:paraId="59D587A2" w14:textId="77777777" w:rsidR="004E6DCA" w:rsidRDefault="00000000"/>
    <w:sectPr w:rsidR="004E6DCA" w:rsidSect="00D16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7191" w14:textId="77777777" w:rsidR="00AD5B74" w:rsidRDefault="00AD5B74" w:rsidP="00D16E49">
      <w:pPr>
        <w:spacing w:after="0"/>
      </w:pPr>
      <w:r>
        <w:separator/>
      </w:r>
    </w:p>
  </w:endnote>
  <w:endnote w:type="continuationSeparator" w:id="0">
    <w:p w14:paraId="119E411B" w14:textId="77777777" w:rsidR="00AD5B74" w:rsidRDefault="00AD5B74" w:rsidP="00D16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96FC" w14:textId="77777777" w:rsidR="00AD5B74" w:rsidRDefault="00AD5B74" w:rsidP="00D16E49">
      <w:pPr>
        <w:spacing w:after="0"/>
      </w:pPr>
      <w:r>
        <w:separator/>
      </w:r>
    </w:p>
  </w:footnote>
  <w:footnote w:type="continuationSeparator" w:id="0">
    <w:p w14:paraId="581C27D6" w14:textId="77777777" w:rsidR="00AD5B74" w:rsidRDefault="00AD5B74" w:rsidP="00D16E49">
      <w:pPr>
        <w:spacing w:after="0"/>
      </w:pPr>
      <w:r>
        <w:continuationSeparator/>
      </w:r>
    </w:p>
  </w:footnote>
  <w:footnote w:id="1">
    <w:p w14:paraId="5A5BEC0C" w14:textId="77777777" w:rsidR="00D16E49" w:rsidRPr="00100416" w:rsidRDefault="00D16E49" w:rsidP="00D16E49">
      <w:pPr>
        <w:pStyle w:val="Testonotaapidipagina"/>
        <w:rPr>
          <w:lang w:val="it-IT"/>
        </w:rPr>
      </w:pPr>
      <w:r w:rsidRPr="00100416">
        <w:rPr>
          <w:rStyle w:val="Rimandonotaapidipagina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2">
    <w:p w14:paraId="137B6A25" w14:textId="77777777" w:rsidR="00D16E49" w:rsidRPr="00100416" w:rsidRDefault="00D16E49" w:rsidP="00D16E49">
      <w:pPr>
        <w:pStyle w:val="Testonotaapidipagina"/>
        <w:rPr>
          <w:lang w:val="it-IT"/>
        </w:rPr>
      </w:pPr>
      <w:r w:rsidRPr="00100416">
        <w:rPr>
          <w:rStyle w:val="Rimandonotaapidipagina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3">
    <w:p w14:paraId="4CD18141" w14:textId="77777777" w:rsidR="004A2CA2" w:rsidRPr="004A2CA2" w:rsidRDefault="004A2CA2" w:rsidP="004A2CA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A2CA2">
        <w:rPr>
          <w:lang w:val="it-IT"/>
        </w:rPr>
        <w:t xml:space="preserve"> Tale precisazione (ossia il riferimento all’art. 24 della L. 240 </w:t>
      </w:r>
      <w:r w:rsidRPr="004A2CA2">
        <w:rPr>
          <w:u w:val="single"/>
          <w:lang w:val="it-IT"/>
        </w:rPr>
        <w:t>nel testo vigente al 29/06/2022</w:t>
      </w:r>
      <w:r w:rsidRPr="004A2CA2">
        <w:rPr>
          <w:lang w:val="it-IT"/>
        </w:rPr>
        <w:t xml:space="preserve">) è correlata al fatto che il testo dell’art. 24 è stato modificato con D.L. 30 aprile 2022, n. 36 (art. 14, comma 6-decies e seguenti), convertito con modificazioni nella Legge 29 giugno 2022, n. 79. Con tali disposizioni, com’è noto, </w:t>
      </w:r>
      <w:r w:rsidRPr="004A2CA2">
        <w:rPr>
          <w:u w:val="single"/>
          <w:lang w:val="it-IT"/>
        </w:rPr>
        <w:t>a decorrere dal 30/06/2022 le figure di ricercatore a tempo determinato di tipo A e di tipo B vengono sostituite con un’unica figura di ricercatore universitario a tempo determinato</w:t>
      </w:r>
      <w:r w:rsidRPr="004A2CA2">
        <w:rPr>
          <w:lang w:val="it-IT"/>
        </w:rPr>
        <w:t>, titolare di un contratto di durata complessiva di 6 anni, non rinnovabile.</w:t>
      </w:r>
    </w:p>
    <w:p w14:paraId="1C58768E" w14:textId="77777777" w:rsidR="004A2CA2" w:rsidRPr="004A2CA2" w:rsidRDefault="004A2CA2" w:rsidP="004A2CA2">
      <w:pPr>
        <w:pStyle w:val="Testonotaapidipagina"/>
        <w:rPr>
          <w:lang w:val="it-IT"/>
        </w:rPr>
      </w:pPr>
    </w:p>
  </w:footnote>
  <w:footnote w:id="4">
    <w:p w14:paraId="08C8D432" w14:textId="77777777" w:rsidR="004A2CA2" w:rsidRPr="004A2CA2" w:rsidRDefault="004A2CA2" w:rsidP="004A2CA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A2CA2">
        <w:rPr>
          <w:lang w:val="it-IT"/>
        </w:rPr>
        <w:t xml:space="preserve"> Anche tale inciso (“</w:t>
      </w:r>
      <w:r w:rsidRPr="004A2CA2">
        <w:rPr>
          <w:i/>
          <w:iCs/>
          <w:lang w:val="it-IT"/>
        </w:rPr>
        <w:t>per il gruppo scientifico-disciplinare, o, in mancanza, per il macro settore e settore concorsuale</w:t>
      </w:r>
      <w:r w:rsidRPr="004A2CA2">
        <w:rPr>
          <w:lang w:val="it-IT"/>
        </w:rPr>
        <w:t>”) è correlato alla modifica della Legge n. 240/2010 introdotta con il D.L. 30 aprile 2022, n. 36 (art. 14, comma 6-bis), convertito con modificazioni nella L. 29 giugno 2022, n. 79. Tale disposizione ha infatti modificato la disciplina dei settori concorsuali e settori scientifico-disciplinari prevista dall’art. 15 della L. 240, che viene sostituito e rubricato “Gruppi e settori scientifico-disciplinari”, a tutt’oggi ancora da definirsi con decreto di natura non regolamentare del MUR, su proposta del CUN. Con tale DM si provvederà anche alla riconduzione dei settori scientifico-disciplinari ai gruppi scientifico-disciplinari, nonché alla razionalizzazione e all'aggiornamento dei settori scientifico-disciplinari.</w:t>
      </w:r>
    </w:p>
    <w:p w14:paraId="1B8134E5" w14:textId="77777777" w:rsidR="004A2CA2" w:rsidRPr="004A2CA2" w:rsidRDefault="004A2CA2" w:rsidP="004A2CA2">
      <w:pPr>
        <w:pStyle w:val="Testonotaapidipagina"/>
        <w:rPr>
          <w:lang w:val="it-IT"/>
        </w:rPr>
      </w:pPr>
      <w:r w:rsidRPr="004A2CA2">
        <w:rPr>
          <w:u w:val="single"/>
          <w:lang w:val="it-IT"/>
        </w:rPr>
        <w:t>Fino all’adozione di tale Decreto, le procedure di chiamata dei professori di prima e seconda fascia restano riferite ai macrosettori e ai settori concorsuali</w:t>
      </w:r>
      <w:r w:rsidRPr="004A2CA2">
        <w:rPr>
          <w:lang w:val="it-IT"/>
        </w:rPr>
        <w:t xml:space="preserve"> secondo le norme vigenti prima dell’entrata in vigore del D.L. 36/2022 (cfr. art. 14, nuovo comma 6-ter, della legge di conversione).</w:t>
      </w:r>
    </w:p>
  </w:footnote>
  <w:footnote w:id="5">
    <w:p w14:paraId="25692654" w14:textId="77777777" w:rsidR="00D16E49" w:rsidRPr="00100416" w:rsidRDefault="00D16E49" w:rsidP="00D16E49">
      <w:pPr>
        <w:pStyle w:val="Testonotaapidipagina"/>
        <w:rPr>
          <w:lang w:val="it-IT"/>
        </w:rPr>
      </w:pPr>
      <w:r w:rsidRPr="00100416">
        <w:rPr>
          <w:rStyle w:val="Rimandonotaapidipagina"/>
          <w:lang w:val="it-IT"/>
        </w:rPr>
        <w:footnoteRef/>
      </w:r>
      <w:r w:rsidRPr="00100416">
        <w:rPr>
          <w:lang w:val="it-IT"/>
        </w:rPr>
        <w:t xml:space="preserve"> Ai sensi della normativa vigente il file odt/docx deve essere convertito in formato pdf, possibilmente pdf/a, e poi firmato digitalmente. Per la conversione a pdf si può usare, per esempio: Office 2016, Office 365, LibreOffice, OpenOffice…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5F3"/>
    <w:multiLevelType w:val="hybridMultilevel"/>
    <w:tmpl w:val="FEA49702"/>
    <w:lvl w:ilvl="0" w:tplc="CD6A111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8D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2CF2"/>
    <w:multiLevelType w:val="hybridMultilevel"/>
    <w:tmpl w:val="C06CA54A"/>
    <w:lvl w:ilvl="0" w:tplc="8B86216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87839">
    <w:abstractNumId w:val="1"/>
  </w:num>
  <w:num w:numId="2" w16cid:durableId="128503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49"/>
    <w:rsid w:val="000B63BF"/>
    <w:rsid w:val="000B7FC4"/>
    <w:rsid w:val="002C210F"/>
    <w:rsid w:val="0039731B"/>
    <w:rsid w:val="00450331"/>
    <w:rsid w:val="004A2CA2"/>
    <w:rsid w:val="0069626F"/>
    <w:rsid w:val="008104FE"/>
    <w:rsid w:val="00865D87"/>
    <w:rsid w:val="00AD5B74"/>
    <w:rsid w:val="00D16E49"/>
    <w:rsid w:val="00F22995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A88B"/>
  <w15:chartTrackingRefBased/>
  <w15:docId w15:val="{697345DD-38D6-4576-BADA-DDA5575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E49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6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6E49"/>
    <w:rPr>
      <w:color w:val="0563C1" w:themeColor="hyperlink"/>
      <w:u w:val="single"/>
    </w:rPr>
  </w:style>
  <w:style w:type="paragraph" w:styleId="Paragrafoelenco">
    <w:name w:val="List Paragraph"/>
    <w:aliases w:val="bullets"/>
    <w:basedOn w:val="Normale"/>
    <w:link w:val="ParagrafoelencoCarattere"/>
    <w:autoRedefine/>
    <w:qFormat/>
    <w:rsid w:val="00D16E49"/>
    <w:pPr>
      <w:numPr>
        <w:numId w:val="2"/>
      </w:numPr>
      <w:textboxTightWrap w:val="allLines"/>
    </w:p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D16E49"/>
    <w:rPr>
      <w:sz w:val="18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6E49"/>
    <w:rPr>
      <w:rFonts w:ascii="Times New Roman" w:hAnsi="Times New Roman" w:cs="Times New Roman"/>
      <w:sz w:val="18"/>
      <w:szCs w:val="20"/>
      <w:lang w:val="en-US"/>
    </w:rPr>
  </w:style>
  <w:style w:type="character" w:styleId="Rimandonotaapidipagina">
    <w:name w:val="footnote reference"/>
    <w:uiPriority w:val="99"/>
    <w:unhideWhenUsed/>
    <w:rsid w:val="00D16E49"/>
    <w:rPr>
      <w:vertAlign w:val="superscript"/>
    </w:rPr>
  </w:style>
  <w:style w:type="character" w:customStyle="1" w:styleId="ParagrafoelencoCarattere">
    <w:name w:val="Paragrafo elenco Carattere"/>
    <w:aliases w:val="bullets Carattere"/>
    <w:basedOn w:val="Carpredefinitoparagrafo"/>
    <w:link w:val="Paragrafoelenco"/>
    <w:rsid w:val="00D16E49"/>
    <w:rPr>
      <w:rFonts w:ascii="Times New Roman" w:hAnsi="Times New Roman" w:cs="Times New Roman"/>
      <w:sz w:val="20"/>
      <w:szCs w:val="20"/>
    </w:rPr>
  </w:style>
  <w:style w:type="paragraph" w:customStyle="1" w:styleId="Regol-titolino">
    <w:name w:val="Regol - titolino"/>
    <w:basedOn w:val="Normale"/>
    <w:link w:val="Regol-titolinoChar"/>
    <w:autoRedefine/>
    <w:uiPriority w:val="2"/>
    <w:qFormat/>
    <w:rsid w:val="00D16E49"/>
    <w:pPr>
      <w:jc w:val="center"/>
    </w:pPr>
    <w:rPr>
      <w:rFonts w:eastAsia="Times New Roman"/>
      <w:b/>
      <w:bCs/>
      <w:color w:val="0070C0"/>
      <w:sz w:val="28"/>
    </w:rPr>
  </w:style>
  <w:style w:type="paragraph" w:customStyle="1" w:styleId="Titoletto">
    <w:name w:val="Titoletto"/>
    <w:basedOn w:val="Regol-titolino"/>
    <w:next w:val="Normale"/>
    <w:link w:val="TitolettoChar"/>
    <w:autoRedefine/>
    <w:qFormat/>
    <w:rsid w:val="00D16E49"/>
    <w:pPr>
      <w:spacing w:before="240" w:after="240"/>
    </w:pPr>
    <w:rPr>
      <w:caps/>
      <w:sz w:val="24"/>
    </w:rPr>
  </w:style>
  <w:style w:type="character" w:customStyle="1" w:styleId="Regol-titolinoChar">
    <w:name w:val="Regol - titolino Char"/>
    <w:basedOn w:val="Carpredefinitoparagrafo"/>
    <w:link w:val="Regol-titolino"/>
    <w:uiPriority w:val="2"/>
    <w:rsid w:val="00D16E49"/>
    <w:rPr>
      <w:rFonts w:ascii="Times New Roman" w:eastAsia="Times New Roman" w:hAnsi="Times New Roman" w:cs="Times New Roman"/>
      <w:b/>
      <w:bCs/>
      <w:color w:val="0070C0"/>
      <w:sz w:val="28"/>
      <w:szCs w:val="20"/>
    </w:rPr>
  </w:style>
  <w:style w:type="character" w:customStyle="1" w:styleId="TitolettoChar">
    <w:name w:val="Titoletto Char"/>
    <w:basedOn w:val="Regol-titolinoChar"/>
    <w:link w:val="Titoletto"/>
    <w:rsid w:val="00D16E49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Grigliatabella">
    <w:name w:val="Table Grid"/>
    <w:basedOn w:val="Tabellanormale"/>
    <w:uiPriority w:val="59"/>
    <w:rsid w:val="00D16E4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e"/>
    <w:next w:val="Normale"/>
    <w:link w:val="fieldtextChar"/>
    <w:autoRedefine/>
    <w:qFormat/>
    <w:rsid w:val="00D16E4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Carpredefinitoparagrafo"/>
    <w:link w:val="fieldtext"/>
    <w:rsid w:val="00D16E49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titolinetto">
    <w:name w:val="titolinetto"/>
    <w:basedOn w:val="Normale"/>
    <w:next w:val="Normale"/>
    <w:link w:val="titolinettoChar"/>
    <w:autoRedefine/>
    <w:qFormat/>
    <w:rsid w:val="00D16E49"/>
    <w:pPr>
      <w:spacing w:before="120" w:after="240"/>
      <w:contextualSpacing/>
      <w:jc w:val="center"/>
    </w:pPr>
    <w:rPr>
      <w:rFonts w:ascii="Calibri" w:hAnsi="Calibri" w:cs="Calibri"/>
      <w:b/>
      <w:color w:val="000000"/>
      <w:sz w:val="24"/>
      <w:szCs w:val="24"/>
      <w:u w:val="single"/>
    </w:rPr>
  </w:style>
  <w:style w:type="character" w:customStyle="1" w:styleId="titolinettoChar">
    <w:name w:val="titolinetto Char"/>
    <w:basedOn w:val="Carpredefinitoparagrafo"/>
    <w:link w:val="titolinetto"/>
    <w:rsid w:val="00D16E49"/>
    <w:rPr>
      <w:rFonts w:ascii="Calibri" w:hAnsi="Calibri" w:cs="Calibri"/>
      <w:b/>
      <w:color w:val="000000"/>
      <w:sz w:val="24"/>
      <w:szCs w:val="24"/>
      <w:u w:val="single"/>
    </w:rPr>
  </w:style>
  <w:style w:type="paragraph" w:customStyle="1" w:styleId="TABLE-HEADER">
    <w:name w:val="TABLE-HEADER"/>
    <w:basedOn w:val="Normale"/>
    <w:next w:val="Normale"/>
    <w:link w:val="TABLE-HEADERChar"/>
    <w:autoRedefine/>
    <w:qFormat/>
    <w:rsid w:val="00D16E49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Carpredefinitoparagrafo"/>
    <w:link w:val="TABLE-HEADER"/>
    <w:rsid w:val="00D16E49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numberedlist">
    <w:name w:val="numbered list"/>
    <w:basedOn w:val="Paragrafoelenco"/>
    <w:link w:val="numberedlistChar"/>
    <w:qFormat/>
    <w:rsid w:val="00D16E49"/>
    <w:pPr>
      <w:numPr>
        <w:numId w:val="1"/>
      </w:numPr>
    </w:pPr>
  </w:style>
  <w:style w:type="character" w:customStyle="1" w:styleId="numberedlistChar">
    <w:name w:val="numbered list Char"/>
    <w:basedOn w:val="ParagrafoelencoCarattere"/>
    <w:link w:val="numberedlist"/>
    <w:rsid w:val="00D16E49"/>
    <w:rPr>
      <w:rFonts w:ascii="Times New Roman" w:hAnsi="Times New Roman" w:cs="Times New Roman"/>
      <w:sz w:val="20"/>
      <w:szCs w:val="20"/>
    </w:rPr>
  </w:style>
  <w:style w:type="paragraph" w:customStyle="1" w:styleId="BIGTITLE">
    <w:name w:val="BIG TITLE"/>
    <w:basedOn w:val="Titolo1"/>
    <w:link w:val="BIGTITLEChar"/>
    <w:autoRedefine/>
    <w:qFormat/>
    <w:rsid w:val="00D16E49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Carpredefinitoparagrafo"/>
    <w:link w:val="BIGTITLE"/>
    <w:rsid w:val="00D16E49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customStyle="1" w:styleId="StyleUnderline">
    <w:name w:val="Style Underline"/>
    <w:basedOn w:val="Carpredefinitoparagrafo"/>
    <w:qFormat/>
    <w:rsid w:val="00D16E49"/>
    <w:rPr>
      <w:u w:val="single"/>
    </w:rPr>
  </w:style>
  <w:style w:type="character" w:styleId="Enfasigrassetto">
    <w:name w:val="Strong"/>
    <w:basedOn w:val="Carpredefinitoparagrafo"/>
    <w:uiPriority w:val="11"/>
    <w:qFormat/>
    <w:rsid w:val="00D16E49"/>
    <w:rPr>
      <w:b/>
      <w:bCs/>
    </w:rPr>
  </w:style>
  <w:style w:type="paragraph" w:customStyle="1" w:styleId="BIGEMPHASIS-CENTER">
    <w:name w:val="BIG EMPHASIS - CENTER"/>
    <w:basedOn w:val="Normale"/>
    <w:link w:val="BIGEMPHASIS-CENTERChar"/>
    <w:autoRedefine/>
    <w:qFormat/>
    <w:rsid w:val="00D16E49"/>
    <w:pPr>
      <w:jc w:val="center"/>
    </w:pPr>
    <w:rPr>
      <w:b/>
      <w:color w:val="FF0000"/>
      <w:u w:val="single"/>
    </w:rPr>
  </w:style>
  <w:style w:type="paragraph" w:customStyle="1" w:styleId="Titoletto-NewPage">
    <w:name w:val="Titoletto - NewPage"/>
    <w:basedOn w:val="Titoletto"/>
    <w:link w:val="Titoletto-NewPageChar"/>
    <w:autoRedefine/>
    <w:qFormat/>
    <w:rsid w:val="00D16E49"/>
    <w:pPr>
      <w:pageBreakBefore/>
    </w:pPr>
  </w:style>
  <w:style w:type="character" w:customStyle="1" w:styleId="BIGEMPHASIS-CENTERChar">
    <w:name w:val="BIG EMPHASIS - CENTER Char"/>
    <w:basedOn w:val="Carpredefinitoparagrafo"/>
    <w:link w:val="BIGEMPHASIS-CENTER"/>
    <w:rsid w:val="00D16E49"/>
    <w:rPr>
      <w:rFonts w:ascii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ighlightedCharacter">
    <w:name w:val="Highlighted Character"/>
    <w:basedOn w:val="StyleUnderline"/>
    <w:qFormat/>
    <w:rsid w:val="00D16E49"/>
    <w:rPr>
      <w:b/>
      <w:bCs/>
      <w:caps/>
      <w:smallCaps w:val="0"/>
      <w:color w:val="FF0000"/>
      <w:u w:val="single"/>
      <w:shd w:val="clear" w:color="auto" w:fill="5DFFA6"/>
    </w:rPr>
  </w:style>
  <w:style w:type="character" w:customStyle="1" w:styleId="Titoletto-NewPageChar">
    <w:name w:val="Titoletto - NewPage Char"/>
    <w:basedOn w:val="TitolettoChar"/>
    <w:link w:val="Titoletto-NewPage"/>
    <w:rsid w:val="00D16E49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StyleHighlightedCharacterBOLD">
    <w:name w:val="Style Highlighted Character BOLD"/>
    <w:basedOn w:val="HighlightedCharacter"/>
    <w:qFormat/>
    <w:rsid w:val="00D16E49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table" w:customStyle="1" w:styleId="TableGrid1">
    <w:name w:val="Table Grid1"/>
    <w:basedOn w:val="Tabellanormale"/>
    <w:next w:val="Grigliatabella"/>
    <w:uiPriority w:val="59"/>
    <w:rsid w:val="00D16E4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6E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unige.it/share/page/site/carichi-ta/document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ge.it/sites/contenuti.unige.it/files/documents/Regolamento_chiamate_professori_prima_e_seconda_fascia.pdf" TargetMode="External"/><Relationship Id="rId12" Type="http://schemas.openxmlformats.org/officeDocument/2006/relationships/hyperlink" Target="mailto:reclutamento.docenti@unig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ge.it/sites/contenuti.unige.it/files/documents/Regolamento_chiamate_professori_prima_e_seconda_fasci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unige.it/share/page/site/carichi-ta/document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unige.it/share/page/site/carichi-ta/documentlibrar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80794C23946CA91BF578249A5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E3BAB-8D99-480F-AB90-F0FE9B87BA01}"/>
      </w:docPartPr>
      <w:docPartBody>
        <w:p w:rsidR="00C13653" w:rsidRDefault="00BD72E2" w:rsidP="00BD72E2">
          <w:pPr>
            <w:pStyle w:val="4F780794C23946CA91BF578249A5BF69"/>
          </w:pPr>
          <w:r w:rsidRPr="00DA79A4">
            <w:rPr>
              <w:rStyle w:val="Testosegnaposto"/>
            </w:rPr>
            <w:t>Choose an item.</w:t>
          </w:r>
        </w:p>
      </w:docPartBody>
    </w:docPart>
    <w:docPart>
      <w:docPartPr>
        <w:name w:val="C387BD7D40F04F5AB408EE48162E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562B-79FD-4F71-94ED-6F36C29CD7F1}"/>
      </w:docPartPr>
      <w:docPartBody>
        <w:p w:rsidR="00C13653" w:rsidRDefault="00BD72E2" w:rsidP="00BD72E2">
          <w:pPr>
            <w:pStyle w:val="C387BD7D40F04F5AB408EE48162E0B28"/>
          </w:pPr>
          <w:r w:rsidRPr="00DA79A4">
            <w:rPr>
              <w:rStyle w:val="Testosegnaposto"/>
            </w:rPr>
            <w:t>Click or tap to enter a date.</w:t>
          </w:r>
        </w:p>
      </w:docPartBody>
    </w:docPart>
    <w:docPart>
      <w:docPartPr>
        <w:name w:val="1AC0FF1D2FBC42A1AA42697F06471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EE90-CD1E-44A9-8480-B231DF79F663}"/>
      </w:docPartPr>
      <w:docPartBody>
        <w:p w:rsidR="00C13653" w:rsidRDefault="00BD72E2" w:rsidP="00BD72E2">
          <w:pPr>
            <w:pStyle w:val="1AC0FF1D2FBC42A1AA42697F0647193C"/>
          </w:pPr>
          <w:r w:rsidRPr="008253DE">
            <w:rPr>
              <w:rStyle w:val="Testosegnaposto"/>
            </w:rPr>
            <w:t>Click or tap to enter a date.</w:t>
          </w:r>
        </w:p>
      </w:docPartBody>
    </w:docPart>
    <w:docPart>
      <w:docPartPr>
        <w:name w:val="4250A3D020B94656A2333A19897D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2827-79F7-4542-8657-9ED650AB3BE0}"/>
      </w:docPartPr>
      <w:docPartBody>
        <w:p w:rsidR="00C13653" w:rsidRDefault="00BD72E2" w:rsidP="00BD72E2">
          <w:pPr>
            <w:pStyle w:val="4250A3D020B94656A2333A19897DEE3D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C770A355AEB47FDA865AD36E7B8C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658D0-E67B-4724-8196-CA38BEA7D780}"/>
      </w:docPartPr>
      <w:docPartBody>
        <w:p w:rsidR="00C13653" w:rsidRDefault="00BD72E2" w:rsidP="00BD72E2">
          <w:pPr>
            <w:pStyle w:val="DC770A355AEB47FDA865AD36E7B8C679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987B38A863144008A795DE1BB0E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E851-873D-497F-B13B-17534C0793B6}"/>
      </w:docPartPr>
      <w:docPartBody>
        <w:p w:rsidR="00C13653" w:rsidRDefault="00BD72E2" w:rsidP="00BD72E2">
          <w:pPr>
            <w:pStyle w:val="C987B38A863144008A795DE1BB0E20CC"/>
          </w:pPr>
          <w:r>
            <w:rPr>
              <w:rStyle w:val="Testosegnaposto"/>
            </w:rPr>
            <w:t>Aggiungere eventuali altri elementi per la delibera</w:t>
          </w:r>
          <w:r w:rsidRPr="00DA79A4">
            <w:rPr>
              <w:rStyle w:val="Testosegnaposto"/>
            </w:rPr>
            <w:t>.</w:t>
          </w:r>
        </w:p>
      </w:docPartBody>
    </w:docPart>
    <w:docPart>
      <w:docPartPr>
        <w:name w:val="DFA2665D27B3427BACC6E7F2CA06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9C2F8-6E96-4B96-AA79-B64ADDAE9721}"/>
      </w:docPartPr>
      <w:docPartBody>
        <w:p w:rsidR="00C13653" w:rsidRDefault="00BD72E2" w:rsidP="00BD72E2">
          <w:pPr>
            <w:pStyle w:val="DFA2665D27B3427BACC6E7F2CA0662EA"/>
          </w:pPr>
          <w:r w:rsidRPr="00385294">
            <w:rPr>
              <w:rStyle w:val="Testosegnaposto"/>
            </w:rPr>
            <w:t>Choose an item.</w:t>
          </w:r>
        </w:p>
      </w:docPartBody>
    </w:docPart>
    <w:docPart>
      <w:docPartPr>
        <w:name w:val="BAEFF3A9619F4DDFA84D5FC9F882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166A-013A-484D-BB80-2672FD21A9A3}"/>
      </w:docPartPr>
      <w:docPartBody>
        <w:p w:rsidR="00C13653" w:rsidRDefault="00BD72E2" w:rsidP="00BD72E2">
          <w:pPr>
            <w:pStyle w:val="BAEFF3A9619F4DDFA84D5FC9F882BDA0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DBC306D070340EC9F3D05F408D4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CB69E-1179-47B3-B9BB-B240A3DD0094}"/>
      </w:docPartPr>
      <w:docPartBody>
        <w:p w:rsidR="00C13653" w:rsidRDefault="00BD72E2" w:rsidP="00BD72E2">
          <w:pPr>
            <w:pStyle w:val="8DBC306D070340EC9F3D05F408D41668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5FA0C3E89E147B5BFA14A011618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FD61-7423-4A47-BCC8-4B9EB8D5CA16}"/>
      </w:docPartPr>
      <w:docPartBody>
        <w:p w:rsidR="00C13653" w:rsidRDefault="00BD72E2" w:rsidP="00BD72E2">
          <w:pPr>
            <w:pStyle w:val="A5FA0C3E89E147B5BFA14A011618FD4D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F7B442333D342E8BDAC8AAEB2C2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C7A2-E2F4-4E4C-B733-765EAAB58CF4}"/>
      </w:docPartPr>
      <w:docPartBody>
        <w:p w:rsidR="00C13653" w:rsidRDefault="00BD72E2" w:rsidP="00BD72E2">
          <w:pPr>
            <w:pStyle w:val="5F7B442333D342E8BDAC8AAEB2C2DD40"/>
          </w:pPr>
          <w:r w:rsidRPr="00DA79A4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1EEE9F44F47A414C89F5E98171F8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1C55-8BF4-4343-AB6C-2A05C725B772}"/>
      </w:docPartPr>
      <w:docPartBody>
        <w:p w:rsidR="00C13653" w:rsidRDefault="00BD72E2" w:rsidP="00BD72E2">
          <w:pPr>
            <w:pStyle w:val="1EEE9F44F47A414C89F5E98171F849E3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1914B7AFF45431DBFE2CD3D1397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D38A-AEAD-4FBB-A6CF-8F3488B758A4}"/>
      </w:docPartPr>
      <w:docPartBody>
        <w:p w:rsidR="00C13653" w:rsidRDefault="00BD72E2" w:rsidP="00BD72E2">
          <w:pPr>
            <w:pStyle w:val="E1914B7AFF45431DBFE2CD3D1397A69F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A9B9F1D4CB74B1590DF35F0F8B6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9B7B-D6B5-4B97-9DCC-0640F7BBBE4A}"/>
      </w:docPartPr>
      <w:docPartBody>
        <w:p w:rsidR="00C13653" w:rsidRDefault="00BD72E2" w:rsidP="00BD72E2">
          <w:pPr>
            <w:pStyle w:val="AA9B9F1D4CB74B1590DF35F0F8B6ED93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7D82DC566D44C0389612C6E24E4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F968-F0D0-4CAC-899D-F297CE08B7D7}"/>
      </w:docPartPr>
      <w:docPartBody>
        <w:p w:rsidR="00C13653" w:rsidRDefault="00BD72E2" w:rsidP="00BD72E2">
          <w:pPr>
            <w:pStyle w:val="47D82DC566D44C0389612C6E24E4C362"/>
          </w:pPr>
          <w:r>
            <w:rPr>
              <w:rStyle w:val="Testosegnaposto"/>
            </w:rPr>
            <w:t>Aggiungere eventuali altri elementi per la delibera</w:t>
          </w:r>
          <w:r w:rsidRPr="00DA79A4">
            <w:rPr>
              <w:rStyle w:val="Testosegnaposto"/>
            </w:rPr>
            <w:t>.</w:t>
          </w:r>
        </w:p>
      </w:docPartBody>
    </w:docPart>
    <w:docPart>
      <w:docPartPr>
        <w:name w:val="23889AC2D06D472DA18963337794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7649-2A73-4B61-BEE2-95FBBC625EB9}"/>
      </w:docPartPr>
      <w:docPartBody>
        <w:p w:rsidR="00C13653" w:rsidRDefault="00BD72E2" w:rsidP="00BD72E2">
          <w:pPr>
            <w:pStyle w:val="23889AC2D06D472DA18963337794C33F"/>
          </w:pPr>
          <w:r>
            <w:rPr>
              <w:rStyle w:val="Testosegnapos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E2"/>
    <w:rsid w:val="001A4831"/>
    <w:rsid w:val="00732C1A"/>
    <w:rsid w:val="00BA5CCB"/>
    <w:rsid w:val="00BD72E2"/>
    <w:rsid w:val="00C13653"/>
    <w:rsid w:val="00CD2A13"/>
    <w:rsid w:val="00F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D72E2"/>
    <w:rPr>
      <w:color w:val="808080"/>
    </w:rPr>
  </w:style>
  <w:style w:type="paragraph" w:customStyle="1" w:styleId="4F780794C23946CA91BF578249A5BF69">
    <w:name w:val="4F780794C23946CA91BF578249A5BF69"/>
    <w:rsid w:val="00BD72E2"/>
  </w:style>
  <w:style w:type="paragraph" w:customStyle="1" w:styleId="C387BD7D40F04F5AB408EE48162E0B28">
    <w:name w:val="C387BD7D40F04F5AB408EE48162E0B28"/>
    <w:rsid w:val="00BD72E2"/>
  </w:style>
  <w:style w:type="paragraph" w:customStyle="1" w:styleId="1AC0FF1D2FBC42A1AA42697F0647193C">
    <w:name w:val="1AC0FF1D2FBC42A1AA42697F0647193C"/>
    <w:rsid w:val="00BD72E2"/>
  </w:style>
  <w:style w:type="paragraph" w:customStyle="1" w:styleId="4250A3D020B94656A2333A19897DEE3D">
    <w:name w:val="4250A3D020B94656A2333A19897DEE3D"/>
    <w:rsid w:val="00BD72E2"/>
  </w:style>
  <w:style w:type="paragraph" w:customStyle="1" w:styleId="DC770A355AEB47FDA865AD36E7B8C679">
    <w:name w:val="DC770A355AEB47FDA865AD36E7B8C679"/>
    <w:rsid w:val="00BD72E2"/>
  </w:style>
  <w:style w:type="paragraph" w:customStyle="1" w:styleId="C987B38A863144008A795DE1BB0E20CC">
    <w:name w:val="C987B38A863144008A795DE1BB0E20CC"/>
    <w:rsid w:val="00BD72E2"/>
  </w:style>
  <w:style w:type="paragraph" w:customStyle="1" w:styleId="DFA2665D27B3427BACC6E7F2CA0662EA">
    <w:name w:val="DFA2665D27B3427BACC6E7F2CA0662EA"/>
    <w:rsid w:val="00BD72E2"/>
  </w:style>
  <w:style w:type="paragraph" w:customStyle="1" w:styleId="BAEFF3A9619F4DDFA84D5FC9F882BDA0">
    <w:name w:val="BAEFF3A9619F4DDFA84D5FC9F882BDA0"/>
    <w:rsid w:val="00BD72E2"/>
  </w:style>
  <w:style w:type="paragraph" w:customStyle="1" w:styleId="8DBC306D070340EC9F3D05F408D41668">
    <w:name w:val="8DBC306D070340EC9F3D05F408D41668"/>
    <w:rsid w:val="00BD72E2"/>
  </w:style>
  <w:style w:type="paragraph" w:customStyle="1" w:styleId="A5FA0C3E89E147B5BFA14A011618FD4D">
    <w:name w:val="A5FA0C3E89E147B5BFA14A011618FD4D"/>
    <w:rsid w:val="00BD72E2"/>
  </w:style>
  <w:style w:type="paragraph" w:customStyle="1" w:styleId="5F7B442333D342E8BDAC8AAEB2C2DD40">
    <w:name w:val="5F7B442333D342E8BDAC8AAEB2C2DD40"/>
    <w:rsid w:val="00BD72E2"/>
  </w:style>
  <w:style w:type="paragraph" w:customStyle="1" w:styleId="1EEE9F44F47A414C89F5E98171F849E3">
    <w:name w:val="1EEE9F44F47A414C89F5E98171F849E3"/>
    <w:rsid w:val="00BD72E2"/>
  </w:style>
  <w:style w:type="paragraph" w:customStyle="1" w:styleId="E1914B7AFF45431DBFE2CD3D1397A69F">
    <w:name w:val="E1914B7AFF45431DBFE2CD3D1397A69F"/>
    <w:rsid w:val="00BD72E2"/>
  </w:style>
  <w:style w:type="paragraph" w:customStyle="1" w:styleId="AA9B9F1D4CB74B1590DF35F0F8B6ED93">
    <w:name w:val="AA9B9F1D4CB74B1590DF35F0F8B6ED93"/>
    <w:rsid w:val="00BD72E2"/>
  </w:style>
  <w:style w:type="paragraph" w:customStyle="1" w:styleId="47D82DC566D44C0389612C6E24E4C362">
    <w:name w:val="47D82DC566D44C0389612C6E24E4C362"/>
    <w:rsid w:val="00BD72E2"/>
  </w:style>
  <w:style w:type="paragraph" w:customStyle="1" w:styleId="23889AC2D06D472DA18963337794C33F">
    <w:name w:val="23889AC2D06D472DA18963337794C33F"/>
    <w:rsid w:val="00BD7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Silvia Bassi</cp:lastModifiedBy>
  <cp:revision>8</cp:revision>
  <dcterms:created xsi:type="dcterms:W3CDTF">2022-01-11T11:32:00Z</dcterms:created>
  <dcterms:modified xsi:type="dcterms:W3CDTF">2023-08-04T15:35:00Z</dcterms:modified>
</cp:coreProperties>
</file>