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43B3" w14:textId="27C75A62" w:rsidR="00C03204" w:rsidRPr="00616F5E" w:rsidRDefault="00C03204" w:rsidP="00C03204">
      <w:pPr>
        <w:jc w:val="both"/>
        <w:rPr>
          <w:rFonts w:ascii="Fira Sans" w:hAnsi="Fira Sans"/>
          <w:b/>
          <w:u w:val="single"/>
        </w:rPr>
      </w:pPr>
      <w:r w:rsidRPr="00616F5E">
        <w:rPr>
          <w:rFonts w:ascii="Fira Sans" w:hAnsi="Fira Sans"/>
          <w:b/>
          <w:u w:val="single"/>
        </w:rPr>
        <w:t xml:space="preserve">Bozza di </w:t>
      </w:r>
      <w:r w:rsidR="001C0934" w:rsidRPr="00616F5E">
        <w:rPr>
          <w:rFonts w:ascii="Fira Sans" w:hAnsi="Fira Sans"/>
          <w:b/>
          <w:u w:val="single"/>
        </w:rPr>
        <w:t>e-</w:t>
      </w:r>
      <w:r w:rsidRPr="00616F5E">
        <w:rPr>
          <w:rFonts w:ascii="Fira Sans" w:hAnsi="Fira Sans"/>
          <w:b/>
          <w:u w:val="single"/>
        </w:rPr>
        <w:t>mail per decreto di approvazione atti e nomina</w:t>
      </w:r>
    </w:p>
    <w:p w14:paraId="0EC343B4" w14:textId="77777777" w:rsidR="00C03204" w:rsidRPr="00616F5E" w:rsidRDefault="00C03204" w:rsidP="00C03204">
      <w:pPr>
        <w:jc w:val="both"/>
        <w:rPr>
          <w:rFonts w:ascii="Fira Sans" w:hAnsi="Fira Sans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8679"/>
      </w:tblGrid>
      <w:tr w:rsidR="00C03204" w:rsidRPr="00616F5E" w14:paraId="0EC343B6" w14:textId="77777777" w:rsidTr="00353E93">
        <w:tc>
          <w:tcPr>
            <w:tcW w:w="9628" w:type="dxa"/>
            <w:gridSpan w:val="2"/>
            <w:shd w:val="clear" w:color="auto" w:fill="auto"/>
          </w:tcPr>
          <w:p w14:paraId="0EC343B5" w14:textId="77777777" w:rsidR="00C03204" w:rsidRPr="00616F5E" w:rsidRDefault="00C03204" w:rsidP="00CF1740">
            <w:pPr>
              <w:jc w:val="both"/>
              <w:rPr>
                <w:rFonts w:ascii="Fira Sans" w:hAnsi="Fira Sans"/>
                <w:b/>
                <w:i/>
                <w:u w:val="single"/>
              </w:rPr>
            </w:pPr>
            <w:r w:rsidRPr="00616F5E">
              <w:rPr>
                <w:rFonts w:ascii="Fira Sans" w:hAnsi="Fira Sans"/>
                <w:b/>
                <w:i/>
                <w:u w:val="single"/>
              </w:rPr>
              <w:t>Destinatari</w:t>
            </w:r>
          </w:p>
        </w:tc>
      </w:tr>
      <w:tr w:rsidR="00C03204" w:rsidRPr="00616F5E" w14:paraId="0EC343BA" w14:textId="77777777" w:rsidTr="00353E93">
        <w:tc>
          <w:tcPr>
            <w:tcW w:w="949" w:type="dxa"/>
            <w:shd w:val="clear" w:color="auto" w:fill="auto"/>
          </w:tcPr>
          <w:p w14:paraId="0EC343B7" w14:textId="77777777" w:rsidR="00C03204" w:rsidRPr="00616F5E" w:rsidRDefault="00C03204" w:rsidP="00CF1740">
            <w:pPr>
              <w:jc w:val="both"/>
              <w:rPr>
                <w:rFonts w:ascii="Fira Sans" w:hAnsi="Fira Sans"/>
                <w:i/>
              </w:rPr>
            </w:pPr>
            <w:r w:rsidRPr="00616F5E">
              <w:rPr>
                <w:rFonts w:ascii="Fira Sans" w:hAnsi="Fira Sans"/>
                <w:i/>
              </w:rPr>
              <w:t>A:</w:t>
            </w:r>
          </w:p>
        </w:tc>
        <w:tc>
          <w:tcPr>
            <w:tcW w:w="8679" w:type="dxa"/>
            <w:shd w:val="clear" w:color="auto" w:fill="auto"/>
          </w:tcPr>
          <w:p w14:paraId="0EC343B8" w14:textId="77777777" w:rsidR="00C03204" w:rsidRPr="00616F5E" w:rsidRDefault="00106F5C" w:rsidP="00CF1740">
            <w:pPr>
              <w:jc w:val="both"/>
              <w:rPr>
                <w:rFonts w:ascii="Fira Sans" w:hAnsi="Fira Sans"/>
              </w:rPr>
            </w:pPr>
            <w:r w:rsidRPr="00616F5E">
              <w:rPr>
                <w:rFonts w:ascii="Fira Sans" w:hAnsi="Fira Sans"/>
              </w:rPr>
              <w:t>Ai docenti del</w:t>
            </w:r>
            <w:r w:rsidR="00C03204" w:rsidRPr="00616F5E">
              <w:rPr>
                <w:rFonts w:ascii="Fira Sans" w:hAnsi="Fira Sans"/>
              </w:rPr>
              <w:t xml:space="preserve"> dipartimento</w:t>
            </w:r>
          </w:p>
          <w:p w14:paraId="0EC343B9" w14:textId="77777777" w:rsidR="00F32630" w:rsidRPr="00616F5E" w:rsidRDefault="002065CE" w:rsidP="002065CE">
            <w:pPr>
              <w:jc w:val="both"/>
              <w:rPr>
                <w:rFonts w:ascii="Fira Sans" w:hAnsi="Fira Sans"/>
                <w:color w:val="00B050"/>
              </w:rPr>
            </w:pPr>
            <w:r w:rsidRPr="00616F5E">
              <w:rPr>
                <w:rFonts w:ascii="Fira Sans" w:hAnsi="Fira Sans"/>
                <w:color w:val="000000" w:themeColor="text1"/>
              </w:rPr>
              <w:t>Al personale tecnico-amministrativo del dipartimento</w:t>
            </w:r>
          </w:p>
        </w:tc>
      </w:tr>
      <w:tr w:rsidR="00C03204" w:rsidRPr="00616F5E" w14:paraId="0EC343C1" w14:textId="77777777" w:rsidTr="00353E93">
        <w:tc>
          <w:tcPr>
            <w:tcW w:w="949" w:type="dxa"/>
            <w:shd w:val="clear" w:color="auto" w:fill="auto"/>
          </w:tcPr>
          <w:p w14:paraId="0EC343BB" w14:textId="77777777" w:rsidR="00C03204" w:rsidRPr="00616F5E" w:rsidRDefault="00C03204" w:rsidP="00CF1740">
            <w:pPr>
              <w:jc w:val="both"/>
              <w:rPr>
                <w:rFonts w:ascii="Fira Sans" w:hAnsi="Fira Sans"/>
                <w:i/>
              </w:rPr>
            </w:pPr>
            <w:r w:rsidRPr="00616F5E">
              <w:rPr>
                <w:rFonts w:ascii="Fira Sans" w:hAnsi="Fira Sans"/>
                <w:i/>
              </w:rPr>
              <w:t>CC:</w:t>
            </w:r>
          </w:p>
        </w:tc>
        <w:tc>
          <w:tcPr>
            <w:tcW w:w="8679" w:type="dxa"/>
            <w:shd w:val="clear" w:color="auto" w:fill="auto"/>
          </w:tcPr>
          <w:p w14:paraId="0EC343BC" w14:textId="77777777" w:rsidR="00C03204" w:rsidRPr="00616F5E" w:rsidRDefault="00C03204" w:rsidP="00CF1740">
            <w:pPr>
              <w:jc w:val="both"/>
              <w:rPr>
                <w:rFonts w:ascii="Fira Sans" w:hAnsi="Fira Sans"/>
              </w:rPr>
            </w:pPr>
            <w:r w:rsidRPr="00616F5E">
              <w:rPr>
                <w:rFonts w:ascii="Fira Sans" w:hAnsi="Fira Sans"/>
              </w:rPr>
              <w:t>Al Magnifico Rettore (</w:t>
            </w:r>
            <w:hyperlink r:id="rId11" w:history="1">
              <w:r w:rsidRPr="00616F5E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616F5E">
              <w:rPr>
                <w:rFonts w:ascii="Fira Sans" w:hAnsi="Fira Sans"/>
              </w:rPr>
              <w:t>)</w:t>
            </w:r>
          </w:p>
          <w:p w14:paraId="0EC343BD" w14:textId="77777777" w:rsidR="00C03204" w:rsidRPr="00616F5E" w:rsidRDefault="00C03204" w:rsidP="00CF1740">
            <w:pPr>
              <w:jc w:val="both"/>
              <w:rPr>
                <w:rFonts w:ascii="Fira Sans" w:hAnsi="Fira Sans"/>
              </w:rPr>
            </w:pPr>
            <w:r w:rsidRPr="00616F5E">
              <w:rPr>
                <w:rFonts w:ascii="Fira Sans" w:hAnsi="Fira Sans"/>
              </w:rPr>
              <w:t>Al Preside della Scuola</w:t>
            </w:r>
          </w:p>
          <w:p w14:paraId="0EC343BF" w14:textId="68284DC4" w:rsidR="00C03204" w:rsidRPr="00616F5E" w:rsidRDefault="00C03204" w:rsidP="00CF1740">
            <w:pPr>
              <w:jc w:val="both"/>
              <w:rPr>
                <w:rFonts w:ascii="Fira Sans" w:hAnsi="Fira Sans"/>
              </w:rPr>
            </w:pPr>
            <w:r w:rsidRPr="00616F5E">
              <w:rPr>
                <w:rFonts w:ascii="Fira Sans" w:hAnsi="Fira Sans"/>
              </w:rPr>
              <w:t>Alle OO.SS.</w:t>
            </w:r>
          </w:p>
          <w:p w14:paraId="0EC343C0" w14:textId="0A4CB186" w:rsidR="00EE456C" w:rsidRPr="00616F5E" w:rsidRDefault="00EE456C" w:rsidP="00E46237">
            <w:pPr>
              <w:jc w:val="both"/>
              <w:rPr>
                <w:rFonts w:ascii="Fira Sans" w:hAnsi="Fira Sans"/>
              </w:rPr>
            </w:pPr>
          </w:p>
        </w:tc>
      </w:tr>
      <w:tr w:rsidR="00C03204" w:rsidRPr="00616F5E" w14:paraId="0EC343C3" w14:textId="77777777" w:rsidTr="00353E93">
        <w:tc>
          <w:tcPr>
            <w:tcW w:w="9628" w:type="dxa"/>
            <w:gridSpan w:val="2"/>
            <w:shd w:val="clear" w:color="auto" w:fill="auto"/>
          </w:tcPr>
          <w:p w14:paraId="0EC343C2" w14:textId="77777777" w:rsidR="00C03204" w:rsidRPr="00616F5E" w:rsidRDefault="00C03204" w:rsidP="00CF1740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616F5E">
              <w:rPr>
                <w:rFonts w:ascii="Fira Sans" w:hAnsi="Fira Sans"/>
                <w:b/>
                <w:i/>
                <w:u w:val="single"/>
              </w:rPr>
              <w:t>Oggetto</w:t>
            </w:r>
          </w:p>
        </w:tc>
      </w:tr>
      <w:tr w:rsidR="00C03204" w:rsidRPr="00616F5E" w14:paraId="0EC343C5" w14:textId="77777777" w:rsidTr="00353E93">
        <w:tc>
          <w:tcPr>
            <w:tcW w:w="9628" w:type="dxa"/>
            <w:gridSpan w:val="2"/>
            <w:shd w:val="clear" w:color="auto" w:fill="auto"/>
          </w:tcPr>
          <w:p w14:paraId="0EC343C4" w14:textId="23B18902" w:rsidR="00C03204" w:rsidRPr="00616F5E" w:rsidRDefault="00C03204" w:rsidP="000E2C2F">
            <w:pPr>
              <w:jc w:val="both"/>
              <w:rPr>
                <w:rFonts w:ascii="Fira Sans" w:hAnsi="Fira Sans"/>
                <w:iCs/>
                <w:shd w:val="clear" w:color="auto" w:fill="FFFFFF"/>
              </w:rPr>
            </w:pPr>
            <w:r w:rsidRPr="00616F5E">
              <w:rPr>
                <w:rFonts w:ascii="Fira Sans" w:hAnsi="Fira Sans"/>
              </w:rPr>
              <w:t>Elezioni delle rappresentanze del personale docente e del personale tecnico</w:t>
            </w:r>
            <w:r w:rsidR="00F32630" w:rsidRPr="00616F5E">
              <w:rPr>
                <w:rFonts w:ascii="Fira Sans" w:hAnsi="Fira Sans"/>
              </w:rPr>
              <w:t>-</w:t>
            </w:r>
            <w:r w:rsidRPr="00616F5E">
              <w:rPr>
                <w:rFonts w:ascii="Fira Sans" w:hAnsi="Fira Sans"/>
              </w:rPr>
              <w:t xml:space="preserve">amministrativo nella </w:t>
            </w:r>
            <w:r w:rsidR="00F32630" w:rsidRPr="00616F5E">
              <w:rPr>
                <w:rFonts w:ascii="Fira Sans" w:hAnsi="Fira Sans"/>
              </w:rPr>
              <w:t>g</w:t>
            </w:r>
            <w:r w:rsidRPr="00616F5E">
              <w:rPr>
                <w:rFonts w:ascii="Fira Sans" w:hAnsi="Fira Sans"/>
              </w:rPr>
              <w:t>iunta di dipartimento</w:t>
            </w:r>
            <w:r w:rsidRPr="00616F5E">
              <w:rPr>
                <w:rFonts w:ascii="Fira Sans" w:hAnsi="Fira Sans"/>
                <w:iCs/>
              </w:rPr>
              <w:t xml:space="preserve"> per </w:t>
            </w:r>
            <w:r w:rsidRPr="00616F5E">
              <w:rPr>
                <w:rFonts w:ascii="Fira Sans" w:hAnsi="Fira Sans"/>
                <w:iCs/>
                <w:shd w:val="clear" w:color="auto" w:fill="FFFFFF"/>
              </w:rPr>
              <w:t xml:space="preserve">il triennio accademico </w:t>
            </w:r>
            <w:r w:rsidR="004A3EED">
              <w:rPr>
                <w:rFonts w:ascii="Fira Sans" w:hAnsi="Fira Sans"/>
                <w:iCs/>
                <w:shd w:val="clear" w:color="auto" w:fill="FFFFFF"/>
              </w:rPr>
              <w:t>2024/2027</w:t>
            </w:r>
            <w:r w:rsidRPr="00616F5E">
              <w:rPr>
                <w:rFonts w:ascii="Fira Sans" w:hAnsi="Fira Sans"/>
                <w:iCs/>
                <w:shd w:val="clear" w:color="auto" w:fill="FFFFFF"/>
              </w:rPr>
              <w:t xml:space="preserve"> (</w:t>
            </w:r>
            <w:r w:rsidRPr="00616F5E">
              <w:rPr>
                <w:rFonts w:ascii="Fira Sans" w:hAnsi="Fira Sans"/>
                <w:i/>
                <w:iCs/>
                <w:shd w:val="clear" w:color="auto" w:fill="FFFFFF"/>
              </w:rPr>
              <w:t>nel caso di votazione ordinaria e di prima suppletiva</w:t>
            </w:r>
            <w:r w:rsidR="0022186B" w:rsidRPr="00616F5E">
              <w:rPr>
                <w:rFonts w:ascii="Fira Sans" w:hAnsi="Fira Sans"/>
                <w:i/>
                <w:iCs/>
                <w:shd w:val="clear" w:color="auto" w:fill="FFFFFF"/>
              </w:rPr>
              <w:t>)</w:t>
            </w:r>
            <w:r w:rsidRPr="00616F5E">
              <w:rPr>
                <w:rFonts w:ascii="Fira Sans" w:hAnsi="Fira Sans"/>
                <w:iCs/>
                <w:shd w:val="clear" w:color="auto" w:fill="FFFFFF"/>
              </w:rPr>
              <w:t xml:space="preserve"> / lo scorcio residuo del triennio accademico </w:t>
            </w:r>
            <w:r w:rsidR="004A3EED">
              <w:rPr>
                <w:rFonts w:ascii="Fira Sans" w:hAnsi="Fira Sans"/>
                <w:iCs/>
                <w:shd w:val="clear" w:color="auto" w:fill="FFFFFF"/>
              </w:rPr>
              <w:t>2024/</w:t>
            </w:r>
            <w:proofErr w:type="gramStart"/>
            <w:r w:rsidR="004A3EED">
              <w:rPr>
                <w:rFonts w:ascii="Fira Sans" w:hAnsi="Fira Sans"/>
                <w:iCs/>
                <w:shd w:val="clear" w:color="auto" w:fill="FFFFFF"/>
              </w:rPr>
              <w:t>2027</w:t>
            </w:r>
            <w:r w:rsidRPr="00616F5E">
              <w:rPr>
                <w:rFonts w:ascii="Fira Sans" w:hAnsi="Fira Sans"/>
                <w:iCs/>
                <w:shd w:val="clear" w:color="auto" w:fill="FFFFFF"/>
              </w:rPr>
              <w:t xml:space="preserve">  (</w:t>
            </w:r>
            <w:proofErr w:type="gramEnd"/>
            <w:r w:rsidR="00505F72" w:rsidRPr="00616F5E">
              <w:rPr>
                <w:rFonts w:ascii="Fira Sans" w:hAnsi="Fira Sans"/>
                <w:i/>
                <w:iCs/>
                <w:shd w:val="clear" w:color="auto" w:fill="FFFFFF"/>
              </w:rPr>
              <w:t>in</w:t>
            </w:r>
            <w:r w:rsidRPr="00616F5E">
              <w:rPr>
                <w:rFonts w:ascii="Fira Sans" w:hAnsi="Fira Sans"/>
                <w:i/>
                <w:iCs/>
                <w:shd w:val="clear" w:color="auto" w:fill="FFFFFF"/>
              </w:rPr>
              <w:t xml:space="preserve"> caso di </w:t>
            </w:r>
            <w:r w:rsidR="007835AD" w:rsidRPr="00616F5E">
              <w:rPr>
                <w:rFonts w:ascii="Fira Sans" w:hAnsi="Fira Sans"/>
                <w:i/>
                <w:iCs/>
                <w:shd w:val="clear" w:color="auto" w:fill="FFFFFF"/>
              </w:rPr>
              <w:t xml:space="preserve">votazione </w:t>
            </w:r>
            <w:r w:rsidRPr="00616F5E">
              <w:rPr>
                <w:rFonts w:ascii="Fira Sans" w:hAnsi="Fira Sans"/>
                <w:i/>
                <w:iCs/>
                <w:shd w:val="clear" w:color="auto" w:fill="FFFFFF"/>
              </w:rPr>
              <w:t xml:space="preserve">suppletiva </w:t>
            </w:r>
            <w:r w:rsidR="00505F72" w:rsidRPr="00616F5E">
              <w:rPr>
                <w:rFonts w:ascii="Fira Sans" w:hAnsi="Fira Sans"/>
                <w:i/>
                <w:iCs/>
                <w:shd w:val="clear" w:color="auto" w:fill="FFFFFF"/>
              </w:rPr>
              <w:t>in</w:t>
            </w:r>
            <w:r w:rsidRPr="00616F5E">
              <w:rPr>
                <w:rFonts w:ascii="Fira Sans" w:hAnsi="Fira Sans"/>
                <w:i/>
                <w:iCs/>
                <w:shd w:val="clear" w:color="auto" w:fill="FFFFFF"/>
              </w:rPr>
              <w:t xml:space="preserve"> corso d</w:t>
            </w:r>
            <w:r w:rsidR="00505F72" w:rsidRPr="00616F5E">
              <w:rPr>
                <w:rFonts w:ascii="Fira Sans" w:hAnsi="Fira Sans"/>
                <w:i/>
                <w:iCs/>
                <w:shd w:val="clear" w:color="auto" w:fill="FFFFFF"/>
              </w:rPr>
              <w:t>i</w:t>
            </w:r>
            <w:r w:rsidRPr="00616F5E">
              <w:rPr>
                <w:rFonts w:ascii="Fira Sans" w:hAnsi="Fira Sans"/>
                <w:i/>
                <w:iCs/>
                <w:shd w:val="clear" w:color="auto" w:fill="FFFFFF"/>
              </w:rPr>
              <w:t xml:space="preserve"> mandato</w:t>
            </w:r>
            <w:r w:rsidRPr="00616F5E">
              <w:rPr>
                <w:rFonts w:ascii="Fira Sans" w:hAnsi="Fira Sans"/>
                <w:iCs/>
                <w:shd w:val="clear" w:color="auto" w:fill="FFFFFF"/>
              </w:rPr>
              <w:t>)</w:t>
            </w:r>
          </w:p>
        </w:tc>
      </w:tr>
      <w:tr w:rsidR="00C03204" w:rsidRPr="00616F5E" w14:paraId="0EC343C7" w14:textId="77777777" w:rsidTr="00353E93">
        <w:tc>
          <w:tcPr>
            <w:tcW w:w="9628" w:type="dxa"/>
            <w:gridSpan w:val="2"/>
            <w:shd w:val="clear" w:color="auto" w:fill="auto"/>
          </w:tcPr>
          <w:p w14:paraId="0EC343C6" w14:textId="77777777" w:rsidR="00C03204" w:rsidRPr="00616F5E" w:rsidRDefault="00C03204" w:rsidP="00833AAE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616F5E">
              <w:rPr>
                <w:rFonts w:ascii="Fira Sans" w:hAnsi="Fira Sans"/>
                <w:b/>
                <w:i/>
                <w:u w:val="single"/>
              </w:rPr>
              <w:t>Testo</w:t>
            </w:r>
          </w:p>
        </w:tc>
      </w:tr>
      <w:tr w:rsidR="00C03204" w:rsidRPr="00616F5E" w14:paraId="0EC343CD" w14:textId="77777777" w:rsidTr="00353E93">
        <w:tc>
          <w:tcPr>
            <w:tcW w:w="9628" w:type="dxa"/>
            <w:gridSpan w:val="2"/>
            <w:shd w:val="clear" w:color="auto" w:fill="auto"/>
          </w:tcPr>
          <w:p w14:paraId="0EC343C8" w14:textId="3A9DD865" w:rsidR="00C03204" w:rsidRPr="00616F5E" w:rsidRDefault="00353E93" w:rsidP="00C03204">
            <w:pPr>
              <w:pStyle w:val="Corpodeltesto22"/>
              <w:spacing w:line="240" w:lineRule="auto"/>
              <w:jc w:val="both"/>
              <w:rPr>
                <w:rFonts w:ascii="Fira Sans" w:hAnsi="Fira Sans"/>
                <w:color w:val="000000" w:themeColor="text1"/>
              </w:rPr>
            </w:pPr>
            <w:r>
              <w:rPr>
                <w:rFonts w:ascii="Fira Sans" w:hAnsi="Fira Sans"/>
              </w:rPr>
              <w:t>I</w:t>
            </w:r>
            <w:r w:rsidR="00D455CE" w:rsidRPr="00616F5E">
              <w:rPr>
                <w:rFonts w:ascii="Fira Sans" w:hAnsi="Fira Sans"/>
              </w:rPr>
              <w:t>l</w:t>
            </w:r>
            <w:r w:rsidR="00C03204" w:rsidRPr="00616F5E">
              <w:rPr>
                <w:rFonts w:ascii="Fira Sans" w:hAnsi="Fira Sans"/>
              </w:rPr>
              <w:t xml:space="preserve"> decreto n. _________ </w:t>
            </w:r>
            <w:r w:rsidR="00F32630" w:rsidRPr="00616F5E">
              <w:rPr>
                <w:rFonts w:ascii="Fira Sans" w:hAnsi="Fira Sans"/>
              </w:rPr>
              <w:t xml:space="preserve">del ________ </w:t>
            </w:r>
            <w:r w:rsidR="00C03204" w:rsidRPr="00616F5E">
              <w:rPr>
                <w:rFonts w:ascii="Fira Sans" w:hAnsi="Fira Sans"/>
              </w:rPr>
              <w:t>di approvazione degli att</w:t>
            </w:r>
            <w:r w:rsidR="00665B22" w:rsidRPr="00616F5E">
              <w:rPr>
                <w:rFonts w:ascii="Fira Sans" w:hAnsi="Fira Sans"/>
              </w:rPr>
              <w:t xml:space="preserve">i, proclamazione dei risultati </w:t>
            </w:r>
            <w:r w:rsidR="00C03204" w:rsidRPr="00616F5E">
              <w:rPr>
                <w:rFonts w:ascii="Fira Sans" w:hAnsi="Fira Sans"/>
              </w:rPr>
              <w:t>e nomina degli eletti</w:t>
            </w:r>
            <w:r>
              <w:rPr>
                <w:rFonts w:ascii="Fira Sans" w:hAnsi="Fira Sans"/>
              </w:rPr>
              <w:t xml:space="preserve"> è</w:t>
            </w:r>
            <w:r w:rsidR="00C03204" w:rsidRPr="00616F5E">
              <w:rPr>
                <w:rFonts w:ascii="Fira Sans" w:hAnsi="Fira Sans"/>
              </w:rPr>
              <w:t xml:space="preserve"> pubblic</w:t>
            </w:r>
            <w:r w:rsidR="00F32630" w:rsidRPr="00616F5E">
              <w:rPr>
                <w:rFonts w:ascii="Fira Sans" w:hAnsi="Fira Sans"/>
              </w:rPr>
              <w:t xml:space="preserve">ato </w:t>
            </w:r>
            <w:r w:rsidR="00B63EB4" w:rsidRPr="00616F5E">
              <w:rPr>
                <w:rFonts w:ascii="Fira Sans" w:hAnsi="Fira Sans"/>
                <w:color w:val="000000" w:themeColor="text1"/>
              </w:rPr>
              <w:t>su</w:t>
            </w:r>
            <w:r w:rsidR="00F32630" w:rsidRPr="00616F5E">
              <w:rPr>
                <w:rFonts w:ascii="Fira Sans" w:hAnsi="Fira Sans"/>
                <w:color w:val="000000" w:themeColor="text1"/>
              </w:rPr>
              <w:t>l</w:t>
            </w:r>
            <w:r w:rsidR="002D03D9" w:rsidRPr="00616F5E">
              <w:rPr>
                <w:rFonts w:ascii="Fira Sans" w:hAnsi="Fira Sans"/>
                <w:color w:val="000000" w:themeColor="text1"/>
              </w:rPr>
              <w:t xml:space="preserve">l’albo e sul </w:t>
            </w:r>
            <w:r w:rsidR="00F32630" w:rsidRPr="00616F5E">
              <w:rPr>
                <w:rFonts w:ascii="Fira Sans" w:hAnsi="Fira Sans"/>
                <w:color w:val="000000" w:themeColor="text1"/>
              </w:rPr>
              <w:t>sito internet di d</w:t>
            </w:r>
            <w:r w:rsidR="00C03204" w:rsidRPr="00616F5E">
              <w:rPr>
                <w:rFonts w:ascii="Fira Sans" w:hAnsi="Fira Sans"/>
                <w:color w:val="000000" w:themeColor="text1"/>
              </w:rPr>
              <w:t>ipartimento</w:t>
            </w:r>
            <w:r w:rsidR="000E2C2F" w:rsidRPr="00616F5E">
              <w:rPr>
                <w:rFonts w:ascii="Fira Sans" w:hAnsi="Fira Sans"/>
                <w:color w:val="000000" w:themeColor="text1"/>
              </w:rPr>
              <w:t xml:space="preserve">: _____ </w:t>
            </w:r>
            <w:r w:rsidR="000E2C2F" w:rsidRPr="00616F5E">
              <w:rPr>
                <w:rFonts w:ascii="Fira Sans" w:hAnsi="Fira Sans"/>
                <w:i/>
                <w:color w:val="000000" w:themeColor="text1"/>
              </w:rPr>
              <w:t>link</w:t>
            </w:r>
            <w:r w:rsidR="000E2C2F" w:rsidRPr="00616F5E">
              <w:rPr>
                <w:rFonts w:ascii="Fira Sans" w:hAnsi="Fira Sans"/>
                <w:color w:val="000000" w:themeColor="text1"/>
              </w:rPr>
              <w:t xml:space="preserve"> ______</w:t>
            </w:r>
            <w:r w:rsidR="00C03204" w:rsidRPr="00616F5E">
              <w:rPr>
                <w:rFonts w:ascii="Fira Sans" w:hAnsi="Fira Sans"/>
                <w:color w:val="000000" w:themeColor="text1"/>
              </w:rPr>
              <w:t>.</w:t>
            </w:r>
          </w:p>
          <w:p w14:paraId="0EC343C9" w14:textId="722CAB98" w:rsidR="00E9550F" w:rsidRPr="00616F5E" w:rsidRDefault="00E9550F" w:rsidP="00C03204">
            <w:pPr>
              <w:pStyle w:val="Corpodeltesto22"/>
              <w:spacing w:line="240" w:lineRule="auto"/>
              <w:jc w:val="both"/>
              <w:rPr>
                <w:rFonts w:ascii="Fira Sans" w:hAnsi="Fira Sans"/>
              </w:rPr>
            </w:pPr>
            <w:r w:rsidRPr="00616F5E">
              <w:rPr>
                <w:rFonts w:ascii="Fira Sans" w:hAnsi="Fira Sans"/>
                <w:color w:val="000000" w:themeColor="text1"/>
              </w:rPr>
              <w:t xml:space="preserve">Il suddetto provvedimento è </w:t>
            </w:r>
            <w:r w:rsidR="00294803" w:rsidRPr="00616F5E">
              <w:rPr>
                <w:rFonts w:ascii="Fira Sans" w:hAnsi="Fira Sans"/>
                <w:color w:val="000000" w:themeColor="text1"/>
              </w:rPr>
              <w:t>inserito nei</w:t>
            </w:r>
            <w:r w:rsidRPr="00616F5E">
              <w:rPr>
                <w:rFonts w:ascii="Fira Sans" w:hAnsi="Fira Sans"/>
                <w:color w:val="000000" w:themeColor="text1"/>
              </w:rPr>
              <w:t xml:space="preserve"> fascicoli </w:t>
            </w:r>
            <w:r w:rsidR="009E4DCF" w:rsidRPr="00616F5E">
              <w:rPr>
                <w:rFonts w:ascii="Fira Sans" w:hAnsi="Fira Sans"/>
                <w:color w:val="000000" w:themeColor="text1"/>
              </w:rPr>
              <w:t>informatici</w:t>
            </w:r>
            <w:r w:rsidRPr="00616F5E">
              <w:rPr>
                <w:rFonts w:ascii="Fira Sans" w:hAnsi="Fira Sans"/>
                <w:color w:val="000000" w:themeColor="text1"/>
              </w:rPr>
              <w:t xml:space="preserve"> </w:t>
            </w:r>
            <w:r w:rsidRPr="00616F5E">
              <w:rPr>
                <w:rFonts w:ascii="Fira Sans" w:hAnsi="Fira Sans"/>
              </w:rPr>
              <w:t>dei rappresentanti nominati</w:t>
            </w:r>
            <w:r w:rsidR="008511AC" w:rsidRPr="00616F5E">
              <w:rPr>
                <w:rFonts w:ascii="Fira Sans" w:hAnsi="Fira Sans"/>
              </w:rPr>
              <w:t>.</w:t>
            </w:r>
            <w:r w:rsidRPr="00616F5E">
              <w:rPr>
                <w:rFonts w:ascii="Fira Sans" w:hAnsi="Fira Sans"/>
              </w:rPr>
              <w:t xml:space="preserve"> </w:t>
            </w:r>
          </w:p>
          <w:p w14:paraId="0EC343CA" w14:textId="77777777" w:rsidR="00F3413E" w:rsidRPr="00616F5E" w:rsidRDefault="008511AC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</w:pP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C03204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(eventuale) </w:t>
            </w:r>
          </w:p>
          <w:p w14:paraId="2A940FD9" w14:textId="7642E3B0" w:rsidR="00932F3D" w:rsidRDefault="00C03204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</w:pP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Entro dieci giorni dalla data di pubblicazione del decreto di approvazione</w:t>
            </w:r>
            <w:r w:rsidR="00BC0111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atti elettorali il prof</w:t>
            </w:r>
            <w:r w:rsidR="00414DF6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.</w:t>
            </w:r>
            <w:r w:rsidR="0052410F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/sig.</w:t>
            </w:r>
            <w:r w:rsidR="00414DF6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_______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, nominato alla carica di componente del </w:t>
            </w:r>
            <w:r w:rsidR="00F3413E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s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enato accademico</w:t>
            </w:r>
            <w:r w:rsidR="00CD28F5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(triennio accademico 202</w:t>
            </w:r>
            <w:r w:rsidR="00932F3D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4</w:t>
            </w:r>
            <w:r w:rsidR="00CD28F5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/20</w:t>
            </w:r>
            <w:r w:rsidR="0079197C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27</w:t>
            </w:r>
            <w:r w:rsidR="00CD28F5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)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/ </w:t>
            </w:r>
            <w:r w:rsidR="00F3413E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c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onsiglio di amministrazione</w:t>
            </w:r>
            <w:r w:rsidR="00932F3D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(quadriennio accademico 2024/2028)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/ </w:t>
            </w:r>
            <w:r w:rsidR="00F3413E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v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ice</w:t>
            </w:r>
            <w:r w:rsidR="00F3413E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d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irettore del dipartimento </w:t>
            </w:r>
            <w:r w:rsidR="00932F3D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(nel corso del triennio accademico 2024/2027)</w:t>
            </w:r>
            <w:r w:rsidR="00CD28F5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e presente nella graduatoria degli eletti</w:t>
            </w:r>
            <w:r w:rsidR="00932F3D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in giunta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, dovrà optare</w:t>
            </w:r>
            <w:r w:rsidR="00F3413E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per</w:t>
            </w:r>
            <w:r w:rsidR="005D5A0D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la conservazione della precedente carica o per la</w:t>
            </w:r>
            <w:r w:rsidR="00051961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nuova</w:t>
            </w:r>
            <w:r w:rsidR="005D5A0D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carica di componente </w:t>
            </w:r>
            <w:r w:rsidR="005D5A0D" w:rsidRPr="00616F5E">
              <w:rPr>
                <w:rFonts w:ascii="Fira Sans" w:hAnsi="Fira Sans"/>
                <w:i/>
                <w:sz w:val="24"/>
                <w:szCs w:val="24"/>
                <w:u w:val="single"/>
                <w:shd w:val="clear" w:color="auto" w:fill="FFFFFF"/>
              </w:rPr>
              <w:t>elettivo</w:t>
            </w:r>
            <w:r w:rsidR="005D5A0D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della giunta</w:t>
            </w:r>
            <w:r w:rsidR="00F3413E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, fra loro incompatibili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. In caso di opzione per la </w:t>
            </w:r>
            <w:r w:rsidR="004A3ECC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nuova 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carica di </w:t>
            </w:r>
            <w:r w:rsidR="006E0704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componente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616F5E">
              <w:rPr>
                <w:rFonts w:ascii="Fira Sans" w:hAnsi="Fira Sans"/>
                <w:i/>
                <w:sz w:val="24"/>
                <w:szCs w:val="24"/>
                <w:u w:val="single"/>
                <w:shd w:val="clear" w:color="auto" w:fill="FFFFFF"/>
              </w:rPr>
              <w:t>elettivo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della giunta</w:t>
            </w:r>
            <w:r w:rsidR="004A3ECC"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,</w:t>
            </w:r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 xml:space="preserve"> la nomina sarà formalizzata con successivo decreto.</w:t>
            </w:r>
            <w:r w:rsidR="00932F3D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br/>
              <w:t>In caso di rinuncia alla carica di componente elettivo della giunta e in presenza di una graduatoria di non eletti, con decreto del direttore si nominerà il primo dei non eletti.</w:t>
            </w:r>
          </w:p>
          <w:p w14:paraId="0EC343CB" w14:textId="7F25BE09" w:rsidR="00C03204" w:rsidRDefault="00B62070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616F5E">
              <w:rPr>
                <w:rFonts w:ascii="Fira Sans" w:hAnsi="Fira Sans"/>
                <w:i/>
                <w:sz w:val="24"/>
                <w:szCs w:val="24"/>
                <w:shd w:val="clear" w:color="auto" w:fill="FFFFFF"/>
              </w:rPr>
              <w:t>In mancanza di</w:t>
            </w:r>
            <w:r w:rsidR="00F3413E" w:rsidRPr="00616F5E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opzione </w:t>
            </w:r>
            <w:r w:rsidRPr="00616F5E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si assume che </w:t>
            </w:r>
            <w:r w:rsidR="00F3413E" w:rsidRPr="00616F5E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rinuncia alla nuova carica di </w:t>
            </w:r>
            <w:r w:rsidRPr="00616F5E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componente</w:t>
            </w:r>
            <w:r w:rsidR="00F3413E" w:rsidRPr="00616F5E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413E" w:rsidRPr="00616F5E">
              <w:rPr>
                <w:rFonts w:ascii="Fira Sans" w:hAnsi="Fira Sans"/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elettivo</w:t>
            </w:r>
            <w:r w:rsidR="00F3413E" w:rsidRPr="00616F5E">
              <w:rPr>
                <w:rFonts w:ascii="Fira Sans" w:hAnsi="Fira 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della giunta.</w:t>
            </w:r>
          </w:p>
          <w:p w14:paraId="53E082A5" w14:textId="6700CE61" w:rsidR="00353E93" w:rsidRDefault="00353E93" w:rsidP="00C03204">
            <w:pPr>
              <w:pStyle w:val="Testodelblocco1"/>
              <w:ind w:left="0" w:right="-2" w:firstLine="0"/>
              <w:rPr>
                <w:rFonts w:ascii="Fira Sans" w:hAnsi="Fira Sans"/>
                <w:i/>
                <w:sz w:val="24"/>
                <w:szCs w:val="24"/>
                <w:u w:val="single"/>
                <w:shd w:val="clear" w:color="auto" w:fill="00FFFF"/>
              </w:rPr>
            </w:pPr>
          </w:p>
          <w:p w14:paraId="24FA424C" w14:textId="2E096234" w:rsidR="00353E93" w:rsidRPr="00353E93" w:rsidRDefault="00353E93" w:rsidP="00C03204">
            <w:pPr>
              <w:pStyle w:val="Testodelblocco1"/>
              <w:ind w:left="0" w:right="-2" w:firstLine="0"/>
              <w:rPr>
                <w:rFonts w:ascii="Fira Sans" w:hAnsi="Fira Sans"/>
                <w:color w:val="000000" w:themeColor="text1"/>
                <w:kern w:val="0"/>
                <w:sz w:val="24"/>
                <w:szCs w:val="24"/>
              </w:rPr>
            </w:pPr>
            <w:r w:rsidRPr="00353E93">
              <w:rPr>
                <w:rFonts w:ascii="Fira Sans" w:hAnsi="Fira Sans"/>
                <w:color w:val="000000" w:themeColor="text1"/>
                <w:kern w:val="0"/>
                <w:sz w:val="24"/>
                <w:szCs w:val="24"/>
              </w:rPr>
              <w:t>Cordiali saluti</w:t>
            </w:r>
            <w:r>
              <w:rPr>
                <w:rFonts w:ascii="Fira Sans" w:hAnsi="Fira Sans"/>
                <w:color w:val="000000" w:themeColor="text1"/>
                <w:kern w:val="0"/>
                <w:sz w:val="24"/>
                <w:szCs w:val="24"/>
              </w:rPr>
              <w:t>.</w:t>
            </w:r>
          </w:p>
          <w:p w14:paraId="47404D86" w14:textId="08EAEE7E" w:rsidR="00353E93" w:rsidRPr="00353E93" w:rsidRDefault="00353E93" w:rsidP="00C03204">
            <w:pPr>
              <w:pStyle w:val="Testodelblocco1"/>
              <w:ind w:left="0" w:right="-2" w:firstLine="0"/>
              <w:rPr>
                <w:rFonts w:ascii="Fira Sans" w:hAnsi="Fira Sans"/>
                <w:color w:val="000000" w:themeColor="text1"/>
                <w:kern w:val="0"/>
                <w:sz w:val="24"/>
                <w:szCs w:val="24"/>
              </w:rPr>
            </w:pPr>
          </w:p>
          <w:p w14:paraId="37CBFEF6" w14:textId="65A3269D" w:rsidR="00353E93" w:rsidRPr="00353E93" w:rsidRDefault="00353E93" w:rsidP="00C03204">
            <w:pPr>
              <w:pStyle w:val="Testodelblocco1"/>
              <w:ind w:left="0" w:right="-2" w:firstLine="0"/>
              <w:rPr>
                <w:rFonts w:ascii="Fira Sans" w:hAnsi="Fira Sans"/>
                <w:color w:val="000000" w:themeColor="text1"/>
                <w:kern w:val="0"/>
                <w:sz w:val="24"/>
                <w:szCs w:val="24"/>
              </w:rPr>
            </w:pPr>
            <w:r w:rsidRPr="00353E93">
              <w:rPr>
                <w:rFonts w:ascii="Fira Sans" w:hAnsi="Fira Sans"/>
                <w:color w:val="000000" w:themeColor="text1"/>
                <w:kern w:val="0"/>
                <w:sz w:val="24"/>
                <w:szCs w:val="24"/>
              </w:rPr>
              <w:t>Il Direttore</w:t>
            </w:r>
          </w:p>
          <w:p w14:paraId="0EC343CC" w14:textId="77777777" w:rsidR="00C03204" w:rsidRPr="00616F5E" w:rsidRDefault="00C03204" w:rsidP="00C03204">
            <w:pPr>
              <w:jc w:val="both"/>
              <w:rPr>
                <w:rFonts w:ascii="Fira Sans" w:hAnsi="Fira Sans"/>
              </w:rPr>
            </w:pPr>
          </w:p>
        </w:tc>
      </w:tr>
    </w:tbl>
    <w:p w14:paraId="0EC343D3" w14:textId="77777777" w:rsidR="00C03204" w:rsidRPr="00616F5E" w:rsidRDefault="00C03204">
      <w:pPr>
        <w:jc w:val="both"/>
        <w:rPr>
          <w:rFonts w:ascii="Fira Sans" w:hAnsi="Fira Sans"/>
        </w:rPr>
      </w:pPr>
    </w:p>
    <w:sectPr w:rsidR="00C03204" w:rsidRPr="00616F5E" w:rsidSect="00C032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C79AD" w14:textId="77777777" w:rsidR="00353E93" w:rsidRDefault="00353E93">
      <w:r>
        <w:separator/>
      </w:r>
    </w:p>
  </w:endnote>
  <w:endnote w:type="continuationSeparator" w:id="0">
    <w:p w14:paraId="292642DE" w14:textId="77777777" w:rsidR="00353E93" w:rsidRDefault="00353E93">
      <w:r>
        <w:continuationSeparator/>
      </w:r>
    </w:p>
  </w:endnote>
  <w:endnote w:type="continuationNotice" w:id="1">
    <w:p w14:paraId="45DC165C" w14:textId="77777777" w:rsidR="00DF1AF6" w:rsidRDefault="00DF1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12 CPI">
    <w:altName w:val="Arial"/>
    <w:charset w:val="00"/>
    <w:family w:val="modern"/>
    <w:pitch w:val="default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43EC" w14:textId="77777777" w:rsidR="00353E93" w:rsidRDefault="00353E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43ED" w14:textId="77777777" w:rsidR="00353E93" w:rsidRDefault="00353E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43EF" w14:textId="77777777" w:rsidR="00353E93" w:rsidRDefault="00353E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98429" w14:textId="77777777" w:rsidR="00353E93" w:rsidRDefault="00353E93">
      <w:r>
        <w:separator/>
      </w:r>
    </w:p>
  </w:footnote>
  <w:footnote w:type="continuationSeparator" w:id="0">
    <w:p w14:paraId="1615A7B7" w14:textId="77777777" w:rsidR="00353E93" w:rsidRDefault="00353E93">
      <w:r>
        <w:continuationSeparator/>
      </w:r>
    </w:p>
  </w:footnote>
  <w:footnote w:type="continuationNotice" w:id="1">
    <w:p w14:paraId="2E112ABE" w14:textId="77777777" w:rsidR="00DF1AF6" w:rsidRDefault="00DF1A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43D8" w14:textId="77777777" w:rsidR="00353E93" w:rsidRDefault="00353E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353E93" w:rsidRPr="00495921" w14:paraId="0EC343DC" w14:textId="77777777" w:rsidTr="00162602">
      <w:tc>
        <w:tcPr>
          <w:tcW w:w="1508" w:type="dxa"/>
          <w:shd w:val="clear" w:color="auto" w:fill="auto"/>
          <w:vAlign w:val="center"/>
        </w:tcPr>
        <w:p w14:paraId="0EC343D9" w14:textId="77777777" w:rsidR="00353E93" w:rsidRPr="00495921" w:rsidRDefault="00353E93" w:rsidP="00C03204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0EC343DA" w14:textId="77777777" w:rsidR="00353E93" w:rsidRPr="00495921" w:rsidRDefault="00353E93" w:rsidP="00C03204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0EC343DB" w14:textId="77777777" w:rsidR="00353E93" w:rsidRPr="00495921" w:rsidRDefault="00353E93" w:rsidP="00C03204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53E93" w:rsidRPr="00495921" w14:paraId="0EC343E0" w14:textId="77777777" w:rsidTr="00162602">
      <w:tc>
        <w:tcPr>
          <w:tcW w:w="1508" w:type="dxa"/>
          <w:shd w:val="clear" w:color="auto" w:fill="auto"/>
          <w:vAlign w:val="center"/>
        </w:tcPr>
        <w:p w14:paraId="0EC343DD" w14:textId="77777777" w:rsidR="00353E93" w:rsidRPr="00495921" w:rsidRDefault="00353E93" w:rsidP="00C03204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0EC343DE" w14:textId="77777777" w:rsidR="00353E93" w:rsidRPr="00495921" w:rsidRDefault="00353E93" w:rsidP="00C03204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0EC343DF" w14:textId="77777777" w:rsidR="00353E93" w:rsidRPr="00495921" w:rsidRDefault="00353E93" w:rsidP="00C03204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53E93" w:rsidRPr="00495921" w14:paraId="0EC343E4" w14:textId="77777777" w:rsidTr="00162602">
      <w:tc>
        <w:tcPr>
          <w:tcW w:w="1508" w:type="dxa"/>
          <w:shd w:val="clear" w:color="auto" w:fill="auto"/>
          <w:vAlign w:val="center"/>
        </w:tcPr>
        <w:p w14:paraId="0EC343E1" w14:textId="77777777" w:rsidR="00353E93" w:rsidRPr="00495921" w:rsidRDefault="00353E93" w:rsidP="00C03204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0EC343E2" w14:textId="77777777" w:rsidR="00353E93" w:rsidRPr="00495921" w:rsidRDefault="00353E93" w:rsidP="00C03204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0EC343E3" w14:textId="77777777" w:rsidR="00353E93" w:rsidRPr="00495921" w:rsidRDefault="00353E93" w:rsidP="00C03204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  <w:tr w:rsidR="00353E93" w:rsidRPr="00495921" w14:paraId="0EC343E8" w14:textId="77777777" w:rsidTr="00162602">
      <w:tc>
        <w:tcPr>
          <w:tcW w:w="1508" w:type="dxa"/>
          <w:shd w:val="clear" w:color="auto" w:fill="auto"/>
          <w:vAlign w:val="center"/>
        </w:tcPr>
        <w:p w14:paraId="0EC343E5" w14:textId="77777777" w:rsidR="00353E93" w:rsidRPr="00495921" w:rsidRDefault="00353E93" w:rsidP="00C03204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6692" w:type="dxa"/>
          <w:shd w:val="clear" w:color="auto" w:fill="auto"/>
          <w:vAlign w:val="center"/>
        </w:tcPr>
        <w:p w14:paraId="0EC343E6" w14:textId="77777777" w:rsidR="00353E93" w:rsidRPr="00495921" w:rsidRDefault="00353E93" w:rsidP="00C03204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438" w:type="dxa"/>
          <w:shd w:val="clear" w:color="auto" w:fill="auto"/>
          <w:vAlign w:val="center"/>
        </w:tcPr>
        <w:p w14:paraId="0EC343E7" w14:textId="77777777" w:rsidR="00353E93" w:rsidRPr="00495921" w:rsidRDefault="00353E93" w:rsidP="00C03204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353E93" w:rsidRPr="00495921" w14:paraId="0EC343EA" w14:textId="77777777" w:rsidTr="00162602">
      <w:tc>
        <w:tcPr>
          <w:tcW w:w="9638" w:type="dxa"/>
          <w:gridSpan w:val="3"/>
          <w:shd w:val="clear" w:color="auto" w:fill="auto"/>
          <w:vAlign w:val="center"/>
        </w:tcPr>
        <w:p w14:paraId="0EC343E9" w14:textId="77777777" w:rsidR="00353E93" w:rsidRPr="008D62EA" w:rsidRDefault="00353E93" w:rsidP="00C03204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8D62EA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0EC343EB" w14:textId="77777777" w:rsidR="00353E93" w:rsidRPr="001C03DF" w:rsidRDefault="00353E93" w:rsidP="00C03204">
    <w:pPr>
      <w:pStyle w:val="Intestazione"/>
      <w:rPr>
        <w:rFonts w:ascii="Garamond" w:hAnsi="Garamond"/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43EE" w14:textId="77777777" w:rsidR="00353E93" w:rsidRDefault="00353E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A6"/>
    <w:rsid w:val="00027F60"/>
    <w:rsid w:val="00031293"/>
    <w:rsid w:val="00051961"/>
    <w:rsid w:val="00061E56"/>
    <w:rsid w:val="0007010A"/>
    <w:rsid w:val="000772ED"/>
    <w:rsid w:val="000A75CC"/>
    <w:rsid w:val="000B3AF7"/>
    <w:rsid w:val="000D2E41"/>
    <w:rsid w:val="000E2C2F"/>
    <w:rsid w:val="00103379"/>
    <w:rsid w:val="00104799"/>
    <w:rsid w:val="00106F5C"/>
    <w:rsid w:val="00107936"/>
    <w:rsid w:val="001174D9"/>
    <w:rsid w:val="00162602"/>
    <w:rsid w:val="001C0934"/>
    <w:rsid w:val="002065CE"/>
    <w:rsid w:val="0022186B"/>
    <w:rsid w:val="002433FF"/>
    <w:rsid w:val="00256B91"/>
    <w:rsid w:val="00294803"/>
    <w:rsid w:val="002A49ED"/>
    <w:rsid w:val="002C7259"/>
    <w:rsid w:val="002D03D9"/>
    <w:rsid w:val="002D5A0D"/>
    <w:rsid w:val="003044D0"/>
    <w:rsid w:val="00353E93"/>
    <w:rsid w:val="00361A33"/>
    <w:rsid w:val="003B53B1"/>
    <w:rsid w:val="003C3819"/>
    <w:rsid w:val="003F41DD"/>
    <w:rsid w:val="00414DF6"/>
    <w:rsid w:val="00451F1A"/>
    <w:rsid w:val="0048148F"/>
    <w:rsid w:val="004A3ECC"/>
    <w:rsid w:val="004A3EED"/>
    <w:rsid w:val="004B6A07"/>
    <w:rsid w:val="004F659B"/>
    <w:rsid w:val="00502586"/>
    <w:rsid w:val="00505F72"/>
    <w:rsid w:val="005064F3"/>
    <w:rsid w:val="005225FC"/>
    <w:rsid w:val="0052410F"/>
    <w:rsid w:val="00572E42"/>
    <w:rsid w:val="00590BD5"/>
    <w:rsid w:val="00593184"/>
    <w:rsid w:val="0059623E"/>
    <w:rsid w:val="005973B3"/>
    <w:rsid w:val="005B667D"/>
    <w:rsid w:val="005D5A0D"/>
    <w:rsid w:val="005E47E1"/>
    <w:rsid w:val="00616F5E"/>
    <w:rsid w:val="006605FD"/>
    <w:rsid w:val="00665B22"/>
    <w:rsid w:val="00670A80"/>
    <w:rsid w:val="006B7A55"/>
    <w:rsid w:val="006C3F54"/>
    <w:rsid w:val="006E0704"/>
    <w:rsid w:val="00704018"/>
    <w:rsid w:val="0071026D"/>
    <w:rsid w:val="00711F32"/>
    <w:rsid w:val="007835AD"/>
    <w:rsid w:val="00784673"/>
    <w:rsid w:val="007873DF"/>
    <w:rsid w:val="0079197C"/>
    <w:rsid w:val="007E009A"/>
    <w:rsid w:val="007F2733"/>
    <w:rsid w:val="0080396D"/>
    <w:rsid w:val="008159AC"/>
    <w:rsid w:val="00833AAE"/>
    <w:rsid w:val="008511AC"/>
    <w:rsid w:val="008517C6"/>
    <w:rsid w:val="00862408"/>
    <w:rsid w:val="00863737"/>
    <w:rsid w:val="008D159D"/>
    <w:rsid w:val="008D62EA"/>
    <w:rsid w:val="00907148"/>
    <w:rsid w:val="00932F3D"/>
    <w:rsid w:val="009410A1"/>
    <w:rsid w:val="00996AE6"/>
    <w:rsid w:val="009E4DCF"/>
    <w:rsid w:val="009F1BC5"/>
    <w:rsid w:val="009F22DA"/>
    <w:rsid w:val="00A17085"/>
    <w:rsid w:val="00A551A6"/>
    <w:rsid w:val="00A821D1"/>
    <w:rsid w:val="00B10CD8"/>
    <w:rsid w:val="00B4041F"/>
    <w:rsid w:val="00B62070"/>
    <w:rsid w:val="00B63EB4"/>
    <w:rsid w:val="00BC0111"/>
    <w:rsid w:val="00BC4051"/>
    <w:rsid w:val="00BD3517"/>
    <w:rsid w:val="00BD4D76"/>
    <w:rsid w:val="00BE3F98"/>
    <w:rsid w:val="00BF3082"/>
    <w:rsid w:val="00BF7727"/>
    <w:rsid w:val="00C03204"/>
    <w:rsid w:val="00C4412E"/>
    <w:rsid w:val="00CB37D3"/>
    <w:rsid w:val="00CD1556"/>
    <w:rsid w:val="00CD28F5"/>
    <w:rsid w:val="00CF1740"/>
    <w:rsid w:val="00D0016B"/>
    <w:rsid w:val="00D455CE"/>
    <w:rsid w:val="00D70DF9"/>
    <w:rsid w:val="00DA7462"/>
    <w:rsid w:val="00DD272F"/>
    <w:rsid w:val="00DE3A7C"/>
    <w:rsid w:val="00DF1AF6"/>
    <w:rsid w:val="00DF5E9F"/>
    <w:rsid w:val="00E46237"/>
    <w:rsid w:val="00E56420"/>
    <w:rsid w:val="00E9550F"/>
    <w:rsid w:val="00EC5C42"/>
    <w:rsid w:val="00EE1392"/>
    <w:rsid w:val="00EE456C"/>
    <w:rsid w:val="00EF3DA7"/>
    <w:rsid w:val="00F32630"/>
    <w:rsid w:val="00F3413E"/>
    <w:rsid w:val="00F43576"/>
    <w:rsid w:val="00F62F1D"/>
    <w:rsid w:val="00F81178"/>
    <w:rsid w:val="00FC4917"/>
    <w:rsid w:val="00FD05D0"/>
    <w:rsid w:val="00FD774A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EC343B3"/>
  <w15:chartTrackingRefBased/>
  <w15:docId w15:val="{37E7EE41-21E3-4D1F-BBBA-593D15A5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outlineLvl w:val="3"/>
    </w:pPr>
    <w:rPr>
      <w:rFonts w:ascii="Arial" w:hAnsi="Arial" w:cs="Arial"/>
      <w:b/>
      <w:i/>
      <w:i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spacing w:line="360" w:lineRule="auto"/>
      <w:jc w:val="center"/>
      <w:outlineLvl w:val="5"/>
    </w:pPr>
    <w:rPr>
      <w:rFonts w:ascii="Arial" w:hAnsi="Arial"/>
      <w:b/>
      <w:bCs/>
      <w:i/>
      <w:iCs/>
      <w:sz w:val="1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before="100" w:after="100"/>
      <w:jc w:val="both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before="100" w:after="100"/>
      <w:jc w:val="center"/>
      <w:outlineLvl w:val="7"/>
    </w:pPr>
    <w:rPr>
      <w:rFonts w:ascii="Arial" w:hAnsi="Arial" w:cs="Arial"/>
      <w:b/>
      <w:bCs/>
      <w:i/>
      <w:iCs/>
      <w:sz w:val="20"/>
    </w:rPr>
  </w:style>
  <w:style w:type="paragraph" w:styleId="Titolo9">
    <w:name w:val="heading 9"/>
    <w:basedOn w:val="Intestazione1"/>
    <w:next w:val="Corpotes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2z0">
    <w:name w:val="WW8Num12z0"/>
    <w:rPr>
      <w:rFonts w:ascii="Wingdings" w:hAnsi="Wingdings"/>
      <w:sz w:val="16"/>
    </w:rPr>
  </w:style>
  <w:style w:type="character" w:customStyle="1" w:styleId="WW8Num13z0">
    <w:name w:val="WW8Num13z0"/>
    <w:rPr>
      <w:rFonts w:ascii="Courier New" w:hAnsi="Courier New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9z0">
    <w:name w:val="WW8Num19z0"/>
    <w:rPr>
      <w:rFonts w:ascii="Wingdings" w:hAnsi="Wingdings"/>
      <w:sz w:val="16"/>
    </w:rPr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Arial" w:hAnsi="Arial"/>
      <w:sz w:val="18"/>
    </w:rPr>
  </w:style>
  <w:style w:type="character" w:customStyle="1" w:styleId="Carpredefinitoparagrafo6">
    <w:name w:val="Car. predefinito paragrafo6"/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0z0">
    <w:name w:val="WW8Num20z0"/>
    <w:rPr>
      <w:rFonts w:ascii="Wingdings" w:hAnsi="Wingdings"/>
      <w:sz w:val="16"/>
    </w:rPr>
  </w:style>
  <w:style w:type="character" w:customStyle="1" w:styleId="Carpredefinitoparagrafo5">
    <w:name w:val="Car. predefinito paragrafo5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arpredefinitoparagrafo4">
    <w:name w:val="Car. predefinito paragrafo4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Carpredefinitoparagrafo3">
    <w:name w:val="Car. predefinito paragrafo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Carpredefinitoparagrafo2">
    <w:name w:val="Car. predefinito paragrafo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5">
    <w:name w:val="WW8Num21z5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7">
    <w:name w:val="Rimando nota a piè di pagina7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right="282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Rientrocorpodeltesto">
    <w:name w:val="Body Text Indent"/>
    <w:basedOn w:val="Normale"/>
    <w:pPr>
      <w:ind w:left="1410" w:hanging="1410"/>
    </w:pPr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spacing w:before="100" w:after="100"/>
      <w:ind w:left="708"/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ind w:right="-2"/>
      <w:jc w:val="both"/>
    </w:pPr>
    <w:rPr>
      <w:rFonts w:ascii="Georgia" w:hAnsi="Georgia"/>
      <w:sz w:val="20"/>
      <w:szCs w:val="20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Cs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Intestazione10">
    <w:name w:val="Intestazione 10"/>
    <w:basedOn w:val="Intestazione1"/>
    <w:next w:val="Corpotesto"/>
    <w:pPr>
      <w:numPr>
        <w:numId w:val="2"/>
      </w:numPr>
    </w:pPr>
    <w:rPr>
      <w:b/>
      <w:bCs/>
      <w:sz w:val="21"/>
      <w:szCs w:val="21"/>
    </w:rPr>
  </w:style>
  <w:style w:type="paragraph" w:customStyle="1" w:styleId="Corpodeltesto32">
    <w:name w:val="Corpo del testo 32"/>
    <w:basedOn w:val="Normale"/>
    <w:pPr>
      <w:suppressAutoHyphens w:val="0"/>
      <w:spacing w:after="120"/>
      <w:jc w:val="both"/>
    </w:pPr>
    <w:rPr>
      <w:rFonts w:ascii="Courier 12 CPI" w:hAnsi="Courier 12 CPI"/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Titolo">
    <w:name w:val="Title"/>
    <w:basedOn w:val="Normale"/>
    <w:next w:val="Sottotitolo"/>
    <w:qFormat/>
    <w:pPr>
      <w:suppressAutoHyphens w:val="0"/>
      <w:jc w:val="center"/>
    </w:pPr>
    <w:rPr>
      <w:b/>
      <w:sz w:val="28"/>
      <w:szCs w:val="20"/>
    </w:rPr>
  </w:style>
  <w:style w:type="paragraph" w:customStyle="1" w:styleId="Testodelblocco1">
    <w:name w:val="Testo del blocco1"/>
    <w:basedOn w:val="Normale"/>
    <w:pPr>
      <w:ind w:left="851" w:right="282" w:hanging="851"/>
      <w:jc w:val="both"/>
    </w:pPr>
    <w:rPr>
      <w:kern w:val="1"/>
      <w:sz w:val="22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FC72-28EB-448C-8724-936DE7277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C9AAA0-84AC-4EC4-8D4D-549220197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9F48D-229A-4914-8393-264138ADA05D}">
  <ds:schemaRefs>
    <ds:schemaRef ds:uri="0f538941-dbd4-4d02-9b00-e29d655831f1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1d922d6c-0797-49b3-a443-c35f1b3ddc57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31AC17-58EF-4E96-8AF4-4E19919C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Elezione rappresentante degli iscritti ai corsi di dottorato (art</vt:lpstr>
    </vt:vector>
  </TitlesOfParts>
  <Company/>
  <LinksUpToDate>false</LinksUpToDate>
  <CharactersWithSpaces>1917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Elezione rappresentante degli iscritti ai corsi di dottorato (art</dc:title>
  <dc:subject/>
  <dc:creator>Fabio Fasce</dc:creator>
  <cp:keywords/>
  <cp:lastModifiedBy>Roberta Lombardi</cp:lastModifiedBy>
  <cp:revision>20</cp:revision>
  <cp:lastPrinted>2007-10-04T09:45:00Z</cp:lastPrinted>
  <dcterms:created xsi:type="dcterms:W3CDTF">2020-11-23T11:17:00Z</dcterms:created>
  <dcterms:modified xsi:type="dcterms:W3CDTF">2023-08-01T11:42:00Z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