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D0831" w14:textId="77777777" w:rsidR="00F90DE7" w:rsidRPr="00F90DE7" w:rsidRDefault="00F90DE7" w:rsidP="00F90DE7"/>
    <w:p w14:paraId="6BB013DE" w14:textId="0A2333D5" w:rsidR="00F90DE7" w:rsidRPr="00F90DE7" w:rsidRDefault="00F90DE7" w:rsidP="00F90DE7">
      <w:r w:rsidRPr="00F90DE7">
        <w:rPr>
          <w:b/>
          <w:bCs/>
        </w:rPr>
        <w:t>Premessa</w:t>
      </w:r>
    </w:p>
    <w:p w14:paraId="5CF72435" w14:textId="0388367E" w:rsidR="00F90DE7" w:rsidRPr="00F90DE7" w:rsidRDefault="00F90DE7" w:rsidP="001A636D">
      <w:pPr>
        <w:jc w:val="both"/>
      </w:pPr>
      <w:r w:rsidRPr="00F90DE7">
        <w:t>Ai sensi dell’art. 13 del Regolamento (UE) 2016/679, l’Univ</w:t>
      </w:r>
      <w:r w:rsidR="00BD59B5">
        <w:t>ersità degli Studi di Genova</w:t>
      </w:r>
      <w:r w:rsidRPr="00F90DE7">
        <w:t>, in qualità di Titolare del trat</w:t>
      </w:r>
      <w:r w:rsidR="00BD59B5">
        <w:t xml:space="preserve">tamento, informa gli studenti, </w:t>
      </w:r>
      <w:r w:rsidRPr="00F90DE7">
        <w:t xml:space="preserve">il personale </w:t>
      </w:r>
      <w:r w:rsidR="00BD59B5">
        <w:t>e soggetti terzi partecipanti</w:t>
      </w:r>
      <w:r w:rsidRPr="00F90DE7">
        <w:t xml:space="preserve"> alla realizzazione di video e materiale multimediale promozionale e divulgativo in merito all’utilizzo dei dati personali che li riguardano.</w:t>
      </w:r>
    </w:p>
    <w:p w14:paraId="1034E923" w14:textId="1B9F3786" w:rsidR="00F90DE7" w:rsidRPr="00F90DE7" w:rsidRDefault="00F90DE7" w:rsidP="00F90DE7">
      <w:r w:rsidRPr="00F90DE7">
        <w:rPr>
          <w:b/>
          <w:bCs/>
        </w:rPr>
        <w:t>Titolare del trattamento e Responsabile per la protezione dei dati (RDP/DPO)</w:t>
      </w:r>
    </w:p>
    <w:p w14:paraId="58E09C0F" w14:textId="1111801D" w:rsidR="00BB15CC" w:rsidRPr="00F90DE7" w:rsidRDefault="00F90DE7" w:rsidP="00BB15CC">
      <w:pPr>
        <w:jc w:val="both"/>
      </w:pPr>
      <w:r w:rsidRPr="00F90DE7">
        <w:t xml:space="preserve">Il titolare del trattamento è l’Università degli Studi </w:t>
      </w:r>
      <w:r w:rsidR="001A636D">
        <w:t xml:space="preserve">di Genova </w:t>
      </w:r>
      <w:r w:rsidRPr="00F90DE7">
        <w:t>nella persona del Magnifico Rettore</w:t>
      </w:r>
      <w:r w:rsidR="00961A43">
        <w:t xml:space="preserve"> e del Diretto Generale (Contitolare)</w:t>
      </w:r>
      <w:r w:rsidRPr="00F90DE7">
        <w:t xml:space="preserve">. I dati </w:t>
      </w:r>
      <w:r w:rsidR="00BB15CC">
        <w:t>di contatto del Titolare</w:t>
      </w:r>
      <w:r w:rsidR="00961A43">
        <w:t xml:space="preserve"> e del Contitolare</w:t>
      </w:r>
      <w:r w:rsidR="00BB15CC">
        <w:t xml:space="preserve"> sono: </w:t>
      </w:r>
      <w:hyperlink r:id="rId8" w:history="1">
        <w:r w:rsidR="00BB15CC" w:rsidRPr="004154A0">
          <w:rPr>
            <w:rStyle w:val="Collegamentoipertestuale"/>
          </w:rPr>
          <w:t>privacy@unige.it</w:t>
        </w:r>
      </w:hyperlink>
      <w:r w:rsidR="00BB15CC">
        <w:t xml:space="preserve">.  </w:t>
      </w:r>
      <w:r w:rsidRPr="00F90DE7">
        <w:t xml:space="preserve">Ai sensi degli artt. 37 e ss. del Regolamento UE 2016/679, l’Ateneo ha nominato </w:t>
      </w:r>
      <w:r w:rsidR="00BB15CC">
        <w:t xml:space="preserve">il </w:t>
      </w:r>
      <w:r w:rsidRPr="00F90DE7">
        <w:t>Responsabile della protezione dei dati (RDP/DPO). I dati di contatto del DPO</w:t>
      </w:r>
      <w:r w:rsidR="00BB15CC">
        <w:t xml:space="preserve">, prof.ssa Annalisa </w:t>
      </w:r>
      <w:proofErr w:type="spellStart"/>
      <w:r w:rsidR="00BB15CC">
        <w:t>Barla</w:t>
      </w:r>
      <w:proofErr w:type="spellEnd"/>
      <w:r w:rsidR="00BB15CC">
        <w:t>,</w:t>
      </w:r>
      <w:r w:rsidRPr="00F90DE7">
        <w:t xml:space="preserve"> s</w:t>
      </w:r>
      <w:r w:rsidR="00BB15CC">
        <w:t xml:space="preserve">ono: </w:t>
      </w:r>
      <w:r w:rsidR="00BB15CC" w:rsidRPr="00BB15CC">
        <w:t>Annalisa.Barla@unige.it</w:t>
      </w:r>
      <w:r w:rsidR="00BB15CC">
        <w:t>.</w:t>
      </w:r>
    </w:p>
    <w:p w14:paraId="3BCFDC11" w14:textId="4621C88D" w:rsidR="00F90DE7" w:rsidRPr="00F90DE7" w:rsidRDefault="00F90DE7" w:rsidP="00F90DE7">
      <w:r w:rsidRPr="00F90DE7">
        <w:rPr>
          <w:b/>
          <w:bCs/>
        </w:rPr>
        <w:t>Finalità e base giuridica del trattamento</w:t>
      </w:r>
    </w:p>
    <w:p w14:paraId="303A523E" w14:textId="3A111769" w:rsidR="00F90DE7" w:rsidRPr="00F90DE7" w:rsidRDefault="00F90DE7" w:rsidP="00BB15CC">
      <w:pPr>
        <w:jc w:val="both"/>
      </w:pPr>
      <w:r w:rsidRPr="00F90DE7">
        <w:t>I dati trattati so</w:t>
      </w:r>
      <w:r w:rsidR="00BB15CC">
        <w:t xml:space="preserve">no le immagini degli studenti, </w:t>
      </w:r>
      <w:r w:rsidRPr="00F90DE7">
        <w:t xml:space="preserve">del personale </w:t>
      </w:r>
      <w:r w:rsidR="00BB15CC">
        <w:t xml:space="preserve">e di terzi soggetti (non minori) </w:t>
      </w:r>
      <w:r w:rsidRPr="00F90DE7">
        <w:t>coinvolti nelle riprese e nelle fotografie, che saranno oggetto di registrazione al fine di predisporre dei video e materiale multimediale da utilizzare come strumento promozionale e divulgativo circa le attività dell’Ateneo.</w:t>
      </w:r>
    </w:p>
    <w:p w14:paraId="4871D4BD" w14:textId="19179DE5" w:rsidR="00F90DE7" w:rsidRPr="00F90DE7" w:rsidRDefault="00F90DE7" w:rsidP="00BB15CC">
      <w:pPr>
        <w:jc w:val="both"/>
      </w:pPr>
      <w:r w:rsidRPr="00F90DE7">
        <w:t>Ulteriori dati trattati sono contatti (telefonici, mail, ecc.) utili a contattare i soggetti per pianificare o raccogliere le riprese e le fotografie.</w:t>
      </w:r>
    </w:p>
    <w:p w14:paraId="51FB23B0" w14:textId="47B7EBB7" w:rsidR="00D16F52" w:rsidRDefault="00F90DE7" w:rsidP="00BB15CC">
      <w:pPr>
        <w:jc w:val="both"/>
      </w:pPr>
      <w:r w:rsidRPr="00F90DE7">
        <w:t xml:space="preserve">I video e i materiali multimediali verranno pubblicati sui siti appartenenti al </w:t>
      </w:r>
      <w:r w:rsidR="003710DC">
        <w:t>p</w:t>
      </w:r>
      <w:r w:rsidRPr="00F90DE7">
        <w:t>ortale di Ateneo (</w:t>
      </w:r>
      <w:r w:rsidR="003710DC">
        <w:t>www.unige.it)</w:t>
      </w:r>
      <w:r w:rsidR="00BB15CC">
        <w:t xml:space="preserve"> e sui social network (</w:t>
      </w:r>
      <w:proofErr w:type="spellStart"/>
      <w:r w:rsidR="00BB15CC">
        <w:t>F</w:t>
      </w:r>
      <w:r w:rsidR="00AD5DD5">
        <w:t>acebook</w:t>
      </w:r>
      <w:proofErr w:type="spellEnd"/>
      <w:r w:rsidR="00AD5DD5">
        <w:t>/</w:t>
      </w:r>
      <w:proofErr w:type="spellStart"/>
      <w:r w:rsidR="00AD5DD5">
        <w:t>Twitter</w:t>
      </w:r>
      <w:proofErr w:type="spellEnd"/>
      <w:r w:rsidR="00AD5DD5">
        <w:t>/Insta</w:t>
      </w:r>
      <w:r w:rsidRPr="00F90DE7">
        <w:t>gram</w:t>
      </w:r>
      <w:r w:rsidR="001064B3">
        <w:t>/</w:t>
      </w:r>
      <w:proofErr w:type="spellStart"/>
      <w:r w:rsidR="001064B3">
        <w:t>Linkedin</w:t>
      </w:r>
      <w:proofErr w:type="spellEnd"/>
      <w:r w:rsidRPr="00F90DE7">
        <w:t xml:space="preserve">) e </w:t>
      </w:r>
      <w:proofErr w:type="spellStart"/>
      <w:r w:rsidRPr="00F90DE7">
        <w:t>You</w:t>
      </w:r>
      <w:r w:rsidR="00AD5DD5">
        <w:t>T</w:t>
      </w:r>
      <w:r w:rsidRPr="00F90DE7">
        <w:t>ube</w:t>
      </w:r>
      <w:proofErr w:type="spellEnd"/>
      <w:r w:rsidRPr="00F90DE7">
        <w:t xml:space="preserve"> attraverso gli account ufficiali di Ateneo.</w:t>
      </w:r>
    </w:p>
    <w:p w14:paraId="2A94E64A" w14:textId="77777777" w:rsidR="00F90DE7" w:rsidRDefault="00F90DE7" w:rsidP="00F90DE7">
      <w:r w:rsidRPr="00BB15CC">
        <w:rPr>
          <w:u w:val="single"/>
        </w:rPr>
        <w:t>Il consenso al conferimento dei dati è facoltativo</w:t>
      </w:r>
      <w:r>
        <w:t>. Il mancato conferimento comporta l’esclusione dalle riprese o dalle fotografie.</w:t>
      </w:r>
    </w:p>
    <w:p w14:paraId="2D536612" w14:textId="77777777" w:rsidR="00F90DE7" w:rsidRDefault="00F90DE7" w:rsidP="00F90DE7">
      <w:r w:rsidRPr="00BB15CC">
        <w:rPr>
          <w:u w:val="single"/>
        </w:rPr>
        <w:t>La base giuridica del trattamento è il consenso espresso dell’interessato</w:t>
      </w:r>
      <w:r>
        <w:t>. Tale consenso viene espresso:</w:t>
      </w:r>
    </w:p>
    <w:p w14:paraId="737F9B6D" w14:textId="77777777" w:rsidR="00F90DE7" w:rsidRDefault="00AD29AC" w:rsidP="00BB15CC">
      <w:pPr>
        <w:jc w:val="both"/>
      </w:pPr>
      <w:r>
        <w:t>a)</w:t>
      </w:r>
      <w:r w:rsidR="00F90DE7">
        <w:t xml:space="preserve"> in occasione di eventi pubblici organizzati dall’Ateneo attraverso l’atto volontario dell’interessato di recarsi presso spazi (ad esempio sale convegni, spazi di eventi ecc.) nei quali è stato attivato un servizio di riprese fotografiche o video. Questi spazi saranno chiaramente identificati con apposita informativa iconica.</w:t>
      </w:r>
    </w:p>
    <w:p w14:paraId="017A8B1B" w14:textId="77777777" w:rsidR="00F90DE7" w:rsidRDefault="00AD29AC" w:rsidP="00F90DE7">
      <w:r>
        <w:t xml:space="preserve">b) </w:t>
      </w:r>
      <w:r w:rsidR="00F90DE7">
        <w:t>in tutti gli altri casi attraverso la compilazione di questo modulo</w:t>
      </w:r>
    </w:p>
    <w:p w14:paraId="55372A81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Modalità di trattamento</w:t>
      </w:r>
    </w:p>
    <w:p w14:paraId="40666A56" w14:textId="77777777" w:rsidR="00F90DE7" w:rsidRDefault="00F90DE7" w:rsidP="00AD29AC">
      <w:pPr>
        <w:jc w:val="both"/>
      </w:pPr>
      <w:r>
        <w:t>La raccolta dei dati avviene nel rispetto dei principi di pertinenza, completezza e non eccedenza in relazione ai fini per i quali sono trattati. I dati personali sono trattati in osservanza dei principi di liceità, correttezza e trasparenza, previsti dalla legge, con l’ausilio di strumenti atti a registrare e memorizzare i dati stessi e comunque in modo tale da garantirne la sicurezza e tutelare la massima riservatezza dell’interessato. Specifiche misure di sicurezza sono osservate per prevenire la perdita dei dati, usi illeciti o non corretti ed accessi non autorizzati nel pieno rispetto dell’art. 32 del GDPR.</w:t>
      </w:r>
    </w:p>
    <w:p w14:paraId="340A3185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Categorie di soggetti ai quali i dati possono essere comunicati o che possono venirne a conoscenza ed eventuali trasferimenti di dati all’estero</w:t>
      </w:r>
    </w:p>
    <w:p w14:paraId="061A91B6" w14:textId="77777777" w:rsidR="00F90DE7" w:rsidRDefault="00F90DE7" w:rsidP="00AD29AC">
      <w:pPr>
        <w:jc w:val="both"/>
      </w:pPr>
      <w:r>
        <w:t>I dati trattati per le finalità di cui sopra saranno comunque accessibili ai dipendenti e collaboratori assegnati ai competenti uffici dell</w:t>
      </w:r>
      <w:r w:rsidR="00AD29AC">
        <w:t>’Università degli Studi di Genova</w:t>
      </w:r>
      <w:r>
        <w:t xml:space="preserve"> autorizzati al trattamento ex</w:t>
      </w:r>
      <w:r w:rsidR="00AD29AC">
        <w:t>.</w:t>
      </w:r>
      <w:r>
        <w:t xml:space="preserve"> art. 29 GDPR. I dati trattati saranno pure accessibili a persone fisiche o giuridiche che prestano attività di consulenza o di servizio verso l’Ateneo ai fini dell’erogazione dei servizi di registrazione e montaggio (es. società di erogazione dei servizi di supporto per videoconferenza e servizi integrati per gli edifici universitari, professionisti e consulenti </w:t>
      </w:r>
      <w:r>
        <w:lastRenderedPageBreak/>
        <w:t>incaricati dal titolare del trattamento). In questo caso, tali soggetti svolgeranno la funzione di responsabile del trattamento dei dati ai sensi e per gli effetti dell’art. 28 del Regolamento.</w:t>
      </w:r>
    </w:p>
    <w:p w14:paraId="4454B727" w14:textId="77777777" w:rsidR="00F90DE7" w:rsidRDefault="00F90DE7" w:rsidP="00AD29AC">
      <w:pPr>
        <w:jc w:val="both"/>
      </w:pPr>
      <w:r>
        <w:t>L’elenco completo ed aggiornato dei Responsabili del trattamento è conoscibile a mera richiesta presso la sede del titolare.</w:t>
      </w:r>
    </w:p>
    <w:p w14:paraId="01032A50" w14:textId="77777777" w:rsidR="00F90DE7" w:rsidRDefault="00F90DE7" w:rsidP="00AD29AC">
      <w:pPr>
        <w:jc w:val="both"/>
      </w:pPr>
      <w:r>
        <w:t>I dati (video e materiale multimediale promozionale e divulgativo), oltre alla pubblicazione sui canali indicati nelle finalità, potranno essere utilizzati in manifestazioni di disseminazione a livello locale e nazionale per la promozione dell’Ateneo a fini di orientamento, promozione e comunicazione</w:t>
      </w:r>
    </w:p>
    <w:p w14:paraId="717AFC0D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Tempi di conservazione dei dati</w:t>
      </w:r>
    </w:p>
    <w:p w14:paraId="16247962" w14:textId="3CBBD9FB" w:rsidR="00F90DE7" w:rsidRDefault="00F90DE7" w:rsidP="00AD29AC">
      <w:pPr>
        <w:jc w:val="both"/>
      </w:pPr>
      <w:r>
        <w:t>I dati personali raccolti saranno conservati</w:t>
      </w:r>
      <w:r w:rsidR="00AD29AC">
        <w:t xml:space="preserve"> dall’Ateneo per un periodo </w:t>
      </w:r>
      <w:r w:rsidR="003710DC">
        <w:t>di cinquant’anni e comunque fino a quando se ne ravvisa la stretta necessita</w:t>
      </w:r>
      <w:r>
        <w:t>, dopodiché saranno cancellati.</w:t>
      </w:r>
    </w:p>
    <w:p w14:paraId="105170F5" w14:textId="77777777" w:rsidR="00F90DE7" w:rsidRPr="00AD29AC" w:rsidRDefault="00F90DE7" w:rsidP="00F90DE7">
      <w:pPr>
        <w:rPr>
          <w:b/>
        </w:rPr>
      </w:pPr>
      <w:r w:rsidRPr="00AD29AC">
        <w:rPr>
          <w:b/>
        </w:rPr>
        <w:t>Diritti dell’interessato</w:t>
      </w:r>
    </w:p>
    <w:p w14:paraId="1F671E01" w14:textId="38A09539" w:rsidR="00F90DE7" w:rsidRDefault="00F90DE7" w:rsidP="00AD29AC">
      <w:pPr>
        <w:jc w:val="both"/>
      </w:pPr>
      <w:r>
        <w:t xml:space="preserve">Ai sensi degli artt. 15 e seguenti del Regolamento UE 2016/679 </w:t>
      </w:r>
      <w:r w:rsidR="00AD29AC">
        <w:t xml:space="preserve">si rammenta che </w:t>
      </w:r>
      <w:r>
        <w:t>l’interessato può esercitare i seguenti diritti:</w:t>
      </w:r>
    </w:p>
    <w:p w14:paraId="51F6CC47" w14:textId="77777777" w:rsidR="00F90DE7" w:rsidRDefault="00F90DE7" w:rsidP="00AD29AC">
      <w:pPr>
        <w:pStyle w:val="Paragrafoelenco"/>
        <w:numPr>
          <w:ilvl w:val="0"/>
          <w:numId w:val="3"/>
        </w:numPr>
        <w:ind w:left="709"/>
        <w:jc w:val="both"/>
      </w:pPr>
      <w:r w:rsidRPr="00AD29AC">
        <w:rPr>
          <w:b/>
        </w:rPr>
        <w:t>Diritto d’accesso</w:t>
      </w:r>
      <w:r>
        <w:t>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14:paraId="04079750" w14:textId="77777777" w:rsidR="00F90DE7" w:rsidRDefault="00F90DE7" w:rsidP="00AD29AC">
      <w:pPr>
        <w:pStyle w:val="Paragrafoelenco"/>
        <w:numPr>
          <w:ilvl w:val="0"/>
          <w:numId w:val="3"/>
        </w:numPr>
        <w:ind w:left="709"/>
        <w:jc w:val="both"/>
      </w:pPr>
      <w:r w:rsidRPr="00AD29AC">
        <w:rPr>
          <w:b/>
        </w:rPr>
        <w:t>Diritto di rettifica</w:t>
      </w:r>
      <w:r>
        <w:t>: ha il diritto di ottenere dal titolare del trattamento la rettifica dei dati personali inesatti che lo riguardano senza ingiustificato ritardo e l'integrazione dei dati personali incompleti, anche fornendo una dichiarazione integrativa;</w:t>
      </w:r>
    </w:p>
    <w:p w14:paraId="32449189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alla cancellazione</w:t>
      </w:r>
      <w:r>
        <w:t>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14:paraId="0B8FF476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di limitazione di trattamento</w:t>
      </w:r>
      <w:r>
        <w:t>: ha il diritto di ottenere dal titolare del trattamento la limitazione del trattamento quando ricorre una delle ipotesi previste dall’art. 18 del Regolamento Generale sulla Protezione dei Dati;</w:t>
      </w:r>
    </w:p>
    <w:p w14:paraId="2CA2157B" w14:textId="77777777" w:rsidR="00F90DE7" w:rsidRDefault="00F90DE7" w:rsidP="00AD29AC">
      <w:pPr>
        <w:pStyle w:val="Paragrafoelenco"/>
        <w:numPr>
          <w:ilvl w:val="0"/>
          <w:numId w:val="1"/>
        </w:numPr>
        <w:jc w:val="both"/>
      </w:pPr>
      <w:r w:rsidRPr="00AD29AC">
        <w:rPr>
          <w:b/>
        </w:rPr>
        <w:t>Diritto alla portabilità dei dati</w:t>
      </w:r>
      <w:r>
        <w:t>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14:paraId="611ED584" w14:textId="77777777" w:rsidR="00F90DE7" w:rsidRDefault="00F90DE7" w:rsidP="00DF30B7">
      <w:pPr>
        <w:pStyle w:val="Paragrafoelenco"/>
        <w:numPr>
          <w:ilvl w:val="0"/>
          <w:numId w:val="1"/>
        </w:numPr>
        <w:jc w:val="both"/>
      </w:pPr>
      <w:r w:rsidRPr="00DF30B7">
        <w:rPr>
          <w:b/>
        </w:rPr>
        <w:t>Diritto di opposizione</w:t>
      </w:r>
      <w:r>
        <w:t>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14:paraId="76F20DE1" w14:textId="77777777" w:rsidR="00F90DE7" w:rsidRDefault="00F90DE7" w:rsidP="00AD29AC">
      <w:pPr>
        <w:pStyle w:val="Paragrafoelenco"/>
        <w:numPr>
          <w:ilvl w:val="0"/>
          <w:numId w:val="1"/>
        </w:numPr>
      </w:pPr>
      <w:r w:rsidRPr="00DF30B7">
        <w:rPr>
          <w:b/>
        </w:rPr>
        <w:t>Diritto in qualsiasi momento di revocare il consenso</w:t>
      </w:r>
      <w:r>
        <w:t xml:space="preserve"> fermo restando la liceità del trattamento effettuato sulla base del consenso successivamente revocato;</w:t>
      </w:r>
    </w:p>
    <w:p w14:paraId="3F0B6447" w14:textId="77777777" w:rsidR="00F90DE7" w:rsidRDefault="00F90DE7" w:rsidP="00DF30B7">
      <w:pPr>
        <w:pStyle w:val="Paragrafoelenco"/>
        <w:numPr>
          <w:ilvl w:val="0"/>
          <w:numId w:val="1"/>
        </w:numPr>
        <w:jc w:val="both"/>
      </w:pPr>
      <w:r w:rsidRPr="00DF30B7">
        <w:rPr>
          <w:b/>
        </w:rPr>
        <w:t>Diritto a non essere sottoposto a una decisione</w:t>
      </w:r>
      <w:r>
        <w:t xml:space="preserve"> basata unicamente su un trattamento automatizzato, compresa la </w:t>
      </w:r>
      <w:proofErr w:type="spellStart"/>
      <w:r>
        <w:t>profilazione</w:t>
      </w:r>
      <w:proofErr w:type="spellEnd"/>
      <w:r>
        <w:t>, che produca effetti giuridici che lo riguardano o che incida in modo analogo significativamente sulla sua persona, secondo le modalità previste dall’art. 22 del Regolamento Generale sulla Protezione dei Dati</w:t>
      </w:r>
    </w:p>
    <w:p w14:paraId="3312D53B" w14:textId="77777777" w:rsidR="00F90DE7" w:rsidRDefault="00F90DE7" w:rsidP="00DF30B7">
      <w:pPr>
        <w:jc w:val="both"/>
      </w:pPr>
      <w:r>
        <w:t>I diritti possono essere esercitati mediante richiesta al Responsabile della protezione dei dati ai contatti sopra indicati.</w:t>
      </w:r>
    </w:p>
    <w:p w14:paraId="748AFF50" w14:textId="77777777" w:rsidR="00DF30B7" w:rsidRDefault="00DF30B7" w:rsidP="00F90DE7">
      <w:pPr>
        <w:rPr>
          <w:b/>
        </w:rPr>
      </w:pPr>
    </w:p>
    <w:p w14:paraId="50F4AC36" w14:textId="77777777" w:rsidR="00404507" w:rsidRPr="00FA5A91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lastRenderedPageBreak/>
        <w:t>Io sottoscritto/a _______________________________________________</w:t>
      </w:r>
      <w:r>
        <w:rPr>
          <w:rFonts w:ascii="Franklin Gothic Book" w:hAnsi="Franklin Gothic Book"/>
        </w:rPr>
        <w:t>_</w:t>
      </w:r>
      <w:r w:rsidRPr="00FA5A91">
        <w:rPr>
          <w:rFonts w:ascii="Franklin Gothic Book" w:hAnsi="Franklin Gothic Book"/>
        </w:rPr>
        <w:t>____</w:t>
      </w:r>
      <w:r>
        <w:rPr>
          <w:rFonts w:ascii="Franklin Gothic Book" w:hAnsi="Franklin Gothic Book"/>
        </w:rPr>
        <w:t>_____________________</w:t>
      </w:r>
    </w:p>
    <w:p w14:paraId="557F7A58" w14:textId="77777777" w:rsidR="00404507" w:rsidRPr="00FA5A91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Nato a _________________________ il ________________________</w:t>
      </w:r>
      <w:r>
        <w:rPr>
          <w:rFonts w:ascii="Franklin Gothic Book" w:hAnsi="Franklin Gothic Book"/>
        </w:rPr>
        <w:t>_</w:t>
      </w:r>
      <w:r w:rsidRPr="00FA5A91">
        <w:rPr>
          <w:rFonts w:ascii="Franklin Gothic Book" w:hAnsi="Franklin Gothic Book"/>
        </w:rPr>
        <w:t>____</w:t>
      </w:r>
      <w:r>
        <w:rPr>
          <w:rFonts w:ascii="Franklin Gothic Book" w:hAnsi="Franklin Gothic Book"/>
        </w:rPr>
        <w:t>_</w:t>
      </w:r>
      <w:r w:rsidRPr="00FA5A91">
        <w:rPr>
          <w:rFonts w:ascii="Franklin Gothic Book" w:hAnsi="Franklin Gothic Book"/>
        </w:rPr>
        <w:t>___</w:t>
      </w:r>
      <w:r>
        <w:rPr>
          <w:rFonts w:ascii="Franklin Gothic Book" w:hAnsi="Franklin Gothic Book"/>
        </w:rPr>
        <w:t>_____________________</w:t>
      </w:r>
    </w:p>
    <w:p w14:paraId="168573F0" w14:textId="77777777" w:rsidR="00404507" w:rsidRPr="00FA5A91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Residente a ________________________________________________</w:t>
      </w:r>
      <w:r>
        <w:rPr>
          <w:rFonts w:ascii="Franklin Gothic Book" w:hAnsi="Franklin Gothic Book"/>
        </w:rPr>
        <w:t>__</w:t>
      </w:r>
      <w:r w:rsidRPr="00FA5A91">
        <w:rPr>
          <w:rFonts w:ascii="Franklin Gothic Book" w:hAnsi="Franklin Gothic Book"/>
        </w:rPr>
        <w:t>_____</w:t>
      </w:r>
      <w:r>
        <w:rPr>
          <w:rFonts w:ascii="Franklin Gothic Book" w:hAnsi="Franklin Gothic Book"/>
        </w:rPr>
        <w:t>______________________</w:t>
      </w:r>
    </w:p>
    <w:p w14:paraId="18BD7C3B" w14:textId="77777777" w:rsidR="00404507" w:rsidRPr="00FA5A91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Via ______________________________________________________</w:t>
      </w:r>
      <w:r>
        <w:rPr>
          <w:rFonts w:ascii="Franklin Gothic Book" w:hAnsi="Franklin Gothic Book"/>
        </w:rPr>
        <w:t>__</w:t>
      </w:r>
      <w:r w:rsidRPr="00FA5A91">
        <w:rPr>
          <w:rFonts w:ascii="Franklin Gothic Book" w:hAnsi="Franklin Gothic Book"/>
        </w:rPr>
        <w:t>______</w:t>
      </w:r>
      <w:r>
        <w:rPr>
          <w:rFonts w:ascii="Franklin Gothic Book" w:hAnsi="Franklin Gothic Book"/>
        </w:rPr>
        <w:t>______________________</w:t>
      </w:r>
    </w:p>
    <w:p w14:paraId="3853A632" w14:textId="77777777" w:rsidR="00404507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CAP_______________</w:t>
      </w:r>
    </w:p>
    <w:p w14:paraId="7C1B9FEE" w14:textId="77777777" w:rsidR="00404507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e-mail__________________________________________________________________________________</w:t>
      </w:r>
    </w:p>
    <w:p w14:paraId="4AD37083" w14:textId="77777777" w:rsidR="00404507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DOCUMENTO D’</w:t>
      </w:r>
      <w:proofErr w:type="spellStart"/>
      <w:r>
        <w:rPr>
          <w:rFonts w:ascii="Franklin Gothic Book" w:hAnsi="Franklin Gothic Book"/>
        </w:rPr>
        <w:t>IDENTITA’____________________________numero</w:t>
      </w:r>
      <w:proofErr w:type="spellEnd"/>
      <w:r>
        <w:rPr>
          <w:rFonts w:ascii="Franklin Gothic Book" w:hAnsi="Franklin Gothic Book"/>
        </w:rPr>
        <w:t xml:space="preserve"> ______________________________</w:t>
      </w:r>
    </w:p>
    <w:p w14:paraId="2C901F97" w14:textId="77777777" w:rsidR="00404507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9A268F">
        <w:rPr>
          <w:rFonts w:ascii="Franklin Gothic Book" w:hAnsi="Franklin Gothic Book"/>
        </w:rPr>
        <w:t>in qualità di padre/madre autorizzato dall’altro coniuge a sottoscrivere la presente dichiarazione</w:t>
      </w:r>
      <w:r>
        <w:rPr>
          <w:rFonts w:ascii="Franklin Gothic Book" w:hAnsi="Franklin Gothic Book"/>
        </w:rPr>
        <w:t xml:space="preserve"> </w:t>
      </w:r>
    </w:p>
    <w:p w14:paraId="3018C111" w14:textId="77777777" w:rsidR="00404507" w:rsidRDefault="00404507" w:rsidP="00404507">
      <w:pPr>
        <w:spacing w:line="360" w:lineRule="auto"/>
        <w:jc w:val="both"/>
        <w:rPr>
          <w:rFonts w:ascii="Franklin Gothic Book" w:hAnsi="Franklin Gothic Book"/>
        </w:rPr>
      </w:pPr>
      <w:r w:rsidRPr="009A268F">
        <w:rPr>
          <w:rFonts w:ascii="Franklin Gothic Book" w:hAnsi="Franklin Gothic Book"/>
        </w:rPr>
        <w:t>o</w:t>
      </w:r>
    </w:p>
    <w:p w14:paraId="40B38184" w14:textId="77777777" w:rsidR="00404507" w:rsidRDefault="00404507" w:rsidP="00404507">
      <w:pPr>
        <w:spacing w:line="360" w:lineRule="auto"/>
        <w:jc w:val="both"/>
        <w:rPr>
          <w:rFonts w:ascii="Arial Narrow" w:hAnsi="Arial Narrow"/>
          <w:szCs w:val="24"/>
        </w:rPr>
      </w:pPr>
      <w:r w:rsidRPr="009A268F">
        <w:rPr>
          <w:rFonts w:ascii="Franklin Gothic Book" w:hAnsi="Franklin Gothic Book"/>
        </w:rPr>
        <w:t xml:space="preserve"> (in caso di separazione)</w:t>
      </w:r>
      <w:r>
        <w:rPr>
          <w:rFonts w:ascii="Franklin Gothic Book" w:hAnsi="Franklin Gothic Book"/>
        </w:rPr>
        <w:t xml:space="preserve"> </w:t>
      </w:r>
      <w:r w:rsidRPr="009A268F">
        <w:rPr>
          <w:rFonts w:ascii="Franklin Gothic Book" w:hAnsi="Franklin Gothic Book"/>
        </w:rPr>
        <w:t xml:space="preserve">genitore affidatario del/della minore _______________________________ __________nato/a </w:t>
      </w:r>
      <w:proofErr w:type="spellStart"/>
      <w:r w:rsidRPr="009A268F">
        <w:rPr>
          <w:rFonts w:ascii="Franklin Gothic Book" w:hAnsi="Franklin Gothic Book"/>
        </w:rPr>
        <w:t>a</w:t>
      </w:r>
      <w:proofErr w:type="spellEnd"/>
      <w:r w:rsidRPr="009A268F">
        <w:rPr>
          <w:rFonts w:ascii="Franklin Gothic Book" w:hAnsi="Franklin Gothic Book"/>
        </w:rPr>
        <w:t xml:space="preserve"> ____________________ il ___/___/____ </w:t>
      </w:r>
    </w:p>
    <w:p w14:paraId="417C84B6" w14:textId="77777777" w:rsidR="00404507" w:rsidRPr="006D22EE" w:rsidRDefault="00404507" w:rsidP="00404507">
      <w:pPr>
        <w:spacing w:line="360" w:lineRule="auto"/>
        <w:jc w:val="center"/>
        <w:rPr>
          <w:rFonts w:ascii="Franklin Gothic Book" w:hAnsi="Franklin Gothic Book"/>
          <w:b/>
        </w:rPr>
      </w:pPr>
      <w:r w:rsidRPr="006D22EE">
        <w:rPr>
          <w:rFonts w:ascii="Franklin Gothic Book" w:hAnsi="Franklin Gothic Book"/>
          <w:b/>
        </w:rPr>
        <w:t>DICHIARO</w:t>
      </w:r>
    </w:p>
    <w:p w14:paraId="60FC1933" w14:textId="77777777" w:rsidR="00404507" w:rsidRDefault="00404507" w:rsidP="00404507">
      <w:pPr>
        <w:jc w:val="center"/>
        <w:rPr>
          <w:rFonts w:ascii="Franklin Gothic Book" w:hAnsi="Franklin Gothic Book"/>
        </w:rPr>
      </w:pPr>
    </w:p>
    <w:p w14:paraId="425FA6A0" w14:textId="77777777" w:rsidR="00404507" w:rsidRDefault="00404507" w:rsidP="0040450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A) </w:t>
      </w:r>
      <w:r w:rsidRPr="002B077C">
        <w:rPr>
          <w:rFonts w:ascii="Franklin Gothic Book" w:hAnsi="Franklin Gothic Book"/>
        </w:rPr>
        <w:t>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codice penale e delle leggi speciali in materia);</w:t>
      </w:r>
    </w:p>
    <w:p w14:paraId="6A880D95" w14:textId="77777777" w:rsidR="00404507" w:rsidRDefault="00404507" w:rsidP="0040450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B) </w:t>
      </w:r>
      <w:r w:rsidRPr="00FA5A91">
        <w:rPr>
          <w:rFonts w:ascii="Franklin Gothic Book" w:hAnsi="Franklin Gothic Book"/>
        </w:rPr>
        <w:t>di aver preso visione della sottostante informativa fornita ai sensi</w:t>
      </w:r>
      <w:r w:rsidRPr="006A1AB8">
        <w:rPr>
          <w:rFonts w:cs="Arial"/>
          <w:sz w:val="17"/>
          <w:szCs w:val="17"/>
        </w:rPr>
        <w:t xml:space="preserve"> </w:t>
      </w:r>
      <w:r w:rsidRPr="006C16A5">
        <w:rPr>
          <w:rFonts w:ascii="Franklin Gothic Book" w:hAnsi="Franklin Gothic Book"/>
        </w:rPr>
        <w:t xml:space="preserve">del Regolamento 2016/679/UE (Regolamento generale sulla protezione dei dati – di seguito GDPR) e delle disposizioni ancora applicabili del </w:t>
      </w:r>
      <w:proofErr w:type="spellStart"/>
      <w:r w:rsidRPr="006C16A5">
        <w:rPr>
          <w:rFonts w:ascii="Franklin Gothic Book" w:hAnsi="Franklin Gothic Book"/>
        </w:rPr>
        <w:t>D.Lgs.</w:t>
      </w:r>
      <w:proofErr w:type="spellEnd"/>
      <w:r w:rsidRPr="006C16A5">
        <w:rPr>
          <w:rFonts w:ascii="Franklin Gothic Book" w:hAnsi="Franklin Gothic Book"/>
        </w:rPr>
        <w:t xml:space="preserve"> 196/2003 (il c.d. Codice privacy)</w:t>
      </w:r>
      <w:r>
        <w:rPr>
          <w:rFonts w:ascii="Franklin Gothic Book" w:hAnsi="Franklin Gothic Book"/>
        </w:rPr>
        <w:t>;</w:t>
      </w:r>
    </w:p>
    <w:p w14:paraId="007DF595" w14:textId="6551BDE5" w:rsidR="00404507" w:rsidRDefault="00404507" w:rsidP="00404507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C) di autorizzare L’Università di Genova </w:t>
      </w:r>
      <w:r w:rsidRPr="00FA5A91">
        <w:rPr>
          <w:rFonts w:ascii="Franklin Gothic Book" w:hAnsi="Franklin Gothic Book"/>
        </w:rPr>
        <w:t xml:space="preserve">ad utilizzare gratuitamente </w:t>
      </w:r>
      <w:r>
        <w:rPr>
          <w:rFonts w:ascii="Franklin Gothic Book" w:hAnsi="Franklin Gothic Book"/>
        </w:rPr>
        <w:t>l’</w:t>
      </w:r>
      <w:r w:rsidRPr="00FA5A91">
        <w:rPr>
          <w:rFonts w:ascii="Franklin Gothic Book" w:hAnsi="Franklin Gothic Book"/>
        </w:rPr>
        <w:t>immagine</w:t>
      </w:r>
      <w:r>
        <w:rPr>
          <w:rFonts w:ascii="Franklin Gothic Book" w:hAnsi="Franklin Gothic Book"/>
        </w:rPr>
        <w:t xml:space="preserve"> del minore</w:t>
      </w:r>
      <w:r w:rsidRPr="00FA5A91">
        <w:rPr>
          <w:rFonts w:ascii="Franklin Gothic Book" w:hAnsi="Franklin Gothic Book"/>
        </w:rPr>
        <w:t xml:space="preserve">, acquisita tramite riprese </w:t>
      </w:r>
      <w:r>
        <w:rPr>
          <w:rFonts w:ascii="Franklin Gothic Book" w:hAnsi="Franklin Gothic Book"/>
        </w:rPr>
        <w:t>video e fotografiche (di seguito il “Materiale</w:t>
      </w:r>
      <w:r w:rsidRPr="009C08EF">
        <w:rPr>
          <w:rFonts w:ascii="Franklin Gothic Book" w:hAnsi="Franklin Gothic Book"/>
        </w:rPr>
        <w:t xml:space="preserve"> insieme </w:t>
      </w:r>
      <w:r w:rsidRPr="00FF0A6E">
        <w:rPr>
          <w:rFonts w:ascii="Franklin Gothic Book" w:hAnsi="Franklin Gothic Book"/>
        </w:rPr>
        <w:t>al suo nome e cognome senza limitazione di mezzo, di spazio e di tempo, per la pubblicazione e diffusione su:</w:t>
      </w:r>
    </w:p>
    <w:p w14:paraId="7B43108B" w14:textId="5F643886" w:rsidR="00404507" w:rsidRDefault="00404507" w:rsidP="00404507">
      <w:pPr>
        <w:numPr>
          <w:ilvl w:val="0"/>
          <w:numId w:val="6"/>
        </w:numPr>
        <w:tabs>
          <w:tab w:val="left" w:pos="426"/>
        </w:tabs>
        <w:spacing w:after="60" w:line="24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Siti e piattaforme online gestiti dall’Università di Genova (www.unige.it) ed eventuali riviste dallo stesso pubblicate;</w:t>
      </w:r>
    </w:p>
    <w:p w14:paraId="38599284" w14:textId="0D3F6C67" w:rsidR="00404507" w:rsidRPr="00404507" w:rsidRDefault="00404507" w:rsidP="00404507">
      <w:pPr>
        <w:numPr>
          <w:ilvl w:val="0"/>
          <w:numId w:val="6"/>
        </w:numPr>
        <w:tabs>
          <w:tab w:val="left" w:pos="426"/>
        </w:tabs>
        <w:spacing w:after="60" w:line="240" w:lineRule="auto"/>
        <w:jc w:val="both"/>
        <w:rPr>
          <w:rFonts w:ascii="Franklin Gothic Book" w:hAnsi="Franklin Gothic Book"/>
        </w:rPr>
      </w:pPr>
      <w:r w:rsidRPr="00404507">
        <w:rPr>
          <w:rFonts w:ascii="Franklin Gothic Book" w:hAnsi="Franklin Gothic Book"/>
        </w:rPr>
        <w:t xml:space="preserve">Social Network in cui </w:t>
      </w:r>
      <w:r>
        <w:rPr>
          <w:rFonts w:ascii="Franklin Gothic Book" w:hAnsi="Franklin Gothic Book"/>
        </w:rPr>
        <w:t>l’Università di Genova è presente con un suo profilo</w:t>
      </w:r>
      <w:r w:rsidRPr="00404507">
        <w:rPr>
          <w:rFonts w:ascii="Franklin Gothic Book" w:hAnsi="Franklin Gothic Book"/>
        </w:rPr>
        <w:t xml:space="preserve"> (a mero titolo esemplificativo </w:t>
      </w:r>
      <w:proofErr w:type="spellStart"/>
      <w:r>
        <w:rPr>
          <w:rFonts w:ascii="Franklin Gothic Book" w:hAnsi="Franklin Gothic Book"/>
        </w:rPr>
        <w:t>facebook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instagram</w:t>
      </w:r>
      <w:proofErr w:type="spellEnd"/>
      <w:r>
        <w:rPr>
          <w:rFonts w:ascii="Franklin Gothic Book" w:hAnsi="Franklin Gothic Book"/>
        </w:rPr>
        <w:t xml:space="preserve">, </w:t>
      </w:r>
      <w:proofErr w:type="spellStart"/>
      <w:r>
        <w:rPr>
          <w:rFonts w:ascii="Franklin Gothic Book" w:hAnsi="Franklin Gothic Book"/>
        </w:rPr>
        <w:t>Linkedin</w:t>
      </w:r>
      <w:proofErr w:type="spellEnd"/>
      <w:r w:rsidRPr="00404507">
        <w:rPr>
          <w:rFonts w:ascii="Franklin Gothic Book" w:hAnsi="Franklin Gothic Book"/>
        </w:rPr>
        <w:t>);</w:t>
      </w:r>
    </w:p>
    <w:p w14:paraId="1C3CEE95" w14:textId="28929746" w:rsidR="00404507" w:rsidRPr="006D22EE" w:rsidRDefault="00404507" w:rsidP="00404507">
      <w:pPr>
        <w:numPr>
          <w:ilvl w:val="0"/>
          <w:numId w:val="6"/>
        </w:numPr>
        <w:tabs>
          <w:tab w:val="left" w:pos="426"/>
        </w:tabs>
        <w:spacing w:after="60" w:line="240" w:lineRule="auto"/>
        <w:jc w:val="both"/>
        <w:rPr>
          <w:rFonts w:ascii="Franklin Gothic Book" w:hAnsi="Franklin Gothic Book"/>
        </w:rPr>
      </w:pPr>
      <w:proofErr w:type="gramStart"/>
      <w:r w:rsidRPr="006D22EE">
        <w:rPr>
          <w:rFonts w:ascii="Franklin Gothic Book" w:hAnsi="Franklin Gothic Book"/>
        </w:rPr>
        <w:t>sito intranet</w:t>
      </w:r>
      <w:proofErr w:type="gramEnd"/>
      <w:r w:rsidRPr="006D22EE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di Atene</w:t>
      </w:r>
      <w:r w:rsidR="00502A47">
        <w:rPr>
          <w:rFonts w:ascii="Franklin Gothic Book" w:hAnsi="Franklin Gothic Book"/>
        </w:rPr>
        <w:t>o</w:t>
      </w:r>
      <w:r>
        <w:rPr>
          <w:rFonts w:ascii="Franklin Gothic Book" w:hAnsi="Franklin Gothic Book"/>
        </w:rPr>
        <w:t>;</w:t>
      </w:r>
    </w:p>
    <w:p w14:paraId="6899908F" w14:textId="1CDE991E" w:rsidR="00404507" w:rsidRPr="006D22EE" w:rsidRDefault="00404507" w:rsidP="00404507">
      <w:pPr>
        <w:numPr>
          <w:ilvl w:val="0"/>
          <w:numId w:val="6"/>
        </w:numPr>
        <w:tabs>
          <w:tab w:val="left" w:pos="426"/>
        </w:tabs>
        <w:spacing w:after="60" w:line="240" w:lineRule="auto"/>
        <w:jc w:val="both"/>
        <w:rPr>
          <w:rFonts w:ascii="Franklin Gothic Book" w:hAnsi="Franklin Gothic Book"/>
        </w:rPr>
      </w:pPr>
      <w:r w:rsidRPr="006D22EE">
        <w:rPr>
          <w:rFonts w:ascii="Franklin Gothic Book" w:hAnsi="Franklin Gothic Book"/>
        </w:rPr>
        <w:t>in eventi interni ed esterni</w:t>
      </w:r>
      <w:r>
        <w:rPr>
          <w:rFonts w:ascii="Franklin Gothic Book" w:hAnsi="Franklin Gothic Book"/>
        </w:rPr>
        <w:t xml:space="preserve"> dell’Università di Genova </w:t>
      </w:r>
      <w:r w:rsidRPr="006D22EE">
        <w:rPr>
          <w:rFonts w:ascii="Franklin Gothic Book" w:hAnsi="Franklin Gothic Book"/>
        </w:rPr>
        <w:t xml:space="preserve">(esempi indicativi ma non esaustivi: </w:t>
      </w:r>
      <w:r>
        <w:rPr>
          <w:rFonts w:ascii="Franklin Gothic Book" w:hAnsi="Franklin Gothic Book"/>
        </w:rPr>
        <w:t xml:space="preserve">convention, fiere, presenze in </w:t>
      </w:r>
      <w:r w:rsidRPr="006D22EE">
        <w:rPr>
          <w:rFonts w:ascii="Franklin Gothic Book" w:hAnsi="Franklin Gothic Book"/>
        </w:rPr>
        <w:t>aree/spazi riservate all’azienda durante eventi terzi)</w:t>
      </w:r>
      <w:r>
        <w:rPr>
          <w:rFonts w:ascii="Franklin Gothic Book" w:hAnsi="Franklin Gothic Book"/>
        </w:rPr>
        <w:t>;</w:t>
      </w:r>
    </w:p>
    <w:p w14:paraId="014F40EA" w14:textId="495B363D" w:rsidR="00404507" w:rsidRPr="00404507" w:rsidRDefault="00404507" w:rsidP="00510ED9">
      <w:pPr>
        <w:numPr>
          <w:ilvl w:val="0"/>
          <w:numId w:val="6"/>
        </w:numPr>
        <w:tabs>
          <w:tab w:val="left" w:pos="426"/>
        </w:tabs>
        <w:spacing w:after="60" w:line="240" w:lineRule="auto"/>
        <w:ind w:left="426" w:hanging="284"/>
        <w:jc w:val="both"/>
        <w:rPr>
          <w:rFonts w:ascii="Franklin Gothic Book" w:hAnsi="Franklin Gothic Book"/>
        </w:rPr>
      </w:pPr>
      <w:r w:rsidRPr="00404507">
        <w:rPr>
          <w:rFonts w:ascii="Franklin Gothic Book" w:hAnsi="Franklin Gothic Book"/>
        </w:rPr>
        <w:t>Uso televisivo a scopi giornalistici, educativi e divulgativi</w:t>
      </w:r>
      <w:r>
        <w:rPr>
          <w:rFonts w:ascii="Franklin Gothic Book" w:hAnsi="Franklin Gothic Book"/>
        </w:rPr>
        <w:t>;</w:t>
      </w:r>
    </w:p>
    <w:p w14:paraId="5D020F99" w14:textId="77777777" w:rsidR="00404507" w:rsidRPr="00FF0A6E" w:rsidRDefault="00404507" w:rsidP="00404507">
      <w:pPr>
        <w:jc w:val="both"/>
        <w:rPr>
          <w:rFonts w:ascii="Franklin Gothic Book" w:hAnsi="Franklin Gothic Book"/>
          <w:sz w:val="16"/>
          <w:szCs w:val="16"/>
        </w:rPr>
      </w:pPr>
    </w:p>
    <w:p w14:paraId="331D3C4C" w14:textId="77777777" w:rsidR="00404507" w:rsidRPr="00FA5A91" w:rsidRDefault="00404507" w:rsidP="00404507">
      <w:pPr>
        <w:spacing w:before="120"/>
        <w:jc w:val="both"/>
        <w:rPr>
          <w:rFonts w:ascii="Franklin Gothic Book" w:hAnsi="Franklin Gothic Book"/>
        </w:rPr>
      </w:pPr>
      <w:r w:rsidRPr="00FF0A6E">
        <w:rPr>
          <w:rFonts w:ascii="Franklin Gothic Book" w:hAnsi="Franklin Gothic Book"/>
        </w:rPr>
        <w:t>Con la presente io sottoscritto/a dichiaro, inoltre;</w:t>
      </w:r>
      <w:r w:rsidRPr="00FA5A91">
        <w:rPr>
          <w:rFonts w:ascii="Franklin Gothic Book" w:hAnsi="Franklin Gothic Book"/>
        </w:rPr>
        <w:t xml:space="preserve"> </w:t>
      </w:r>
    </w:p>
    <w:p w14:paraId="039EEFAD" w14:textId="46D87D6F" w:rsidR="00404507" w:rsidRPr="00FA5A91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di acconsentire ad interventi di post produzione, al libero trattamento dell</w:t>
      </w:r>
      <w:r>
        <w:rPr>
          <w:rFonts w:ascii="Franklin Gothic Book" w:hAnsi="Franklin Gothic Book"/>
        </w:rPr>
        <w:t>’</w:t>
      </w:r>
      <w:r w:rsidRPr="00FA5A91">
        <w:rPr>
          <w:rFonts w:ascii="Franklin Gothic Book" w:hAnsi="Franklin Gothic Book"/>
        </w:rPr>
        <w:t>immagine</w:t>
      </w:r>
      <w:r>
        <w:rPr>
          <w:rFonts w:ascii="Franklin Gothic Book" w:hAnsi="Franklin Gothic Book"/>
        </w:rPr>
        <w:t xml:space="preserve"> del minore</w:t>
      </w:r>
      <w:r w:rsidRPr="00FA5A91">
        <w:rPr>
          <w:rFonts w:ascii="Franklin Gothic Book" w:hAnsi="Franklin Gothic Book"/>
        </w:rPr>
        <w:t xml:space="preserve"> e all’effettuazione di estrapolazioni di parti di </w:t>
      </w:r>
      <w:r>
        <w:rPr>
          <w:rFonts w:ascii="Franklin Gothic Book" w:hAnsi="Franklin Gothic Book"/>
        </w:rPr>
        <w:t>ripresa</w:t>
      </w:r>
      <w:r w:rsidRPr="00FA5A91">
        <w:rPr>
          <w:rFonts w:ascii="Franklin Gothic Book" w:hAnsi="Franklin Gothic Book"/>
        </w:rPr>
        <w:t xml:space="preserve"> per la loro diffusione, autorizzandone l’uso da parte </w:t>
      </w:r>
      <w:r>
        <w:rPr>
          <w:rFonts w:ascii="Franklin Gothic Book" w:hAnsi="Franklin Gothic Book"/>
        </w:rPr>
        <w:t xml:space="preserve">dell’Università di Genova causa </w:t>
      </w:r>
      <w:r w:rsidRPr="00FA5A91">
        <w:rPr>
          <w:rFonts w:ascii="Franklin Gothic Book" w:hAnsi="Franklin Gothic Book"/>
        </w:rPr>
        <w:t>senza limiti di mezzo, di tempo e di spazio, per gli usi s</w:t>
      </w:r>
      <w:r>
        <w:rPr>
          <w:rFonts w:ascii="Franklin Gothic Book" w:hAnsi="Franklin Gothic Book"/>
        </w:rPr>
        <w:t>opra</w:t>
      </w:r>
      <w:r w:rsidRPr="00FA5A91">
        <w:rPr>
          <w:rFonts w:ascii="Franklin Gothic Book" w:hAnsi="Franklin Gothic Book"/>
        </w:rPr>
        <w:t xml:space="preserve"> indicati;</w:t>
      </w:r>
    </w:p>
    <w:p w14:paraId="035D7EF1" w14:textId="693E8445" w:rsidR="00404507" w:rsidRPr="00FA5A91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lastRenderedPageBreak/>
        <w:t>di rinunciare a qualsiasi corrispettivo economico dichiarando di nulla avere a pretendere per la diffusione, d</w:t>
      </w:r>
      <w:r>
        <w:rPr>
          <w:rFonts w:ascii="Franklin Gothic Book" w:hAnsi="Franklin Gothic Book"/>
        </w:rPr>
        <w:t>a parte dell’Università di Genova</w:t>
      </w:r>
      <w:r w:rsidRPr="00FA5A91">
        <w:rPr>
          <w:rFonts w:ascii="Franklin Gothic Book" w:hAnsi="Franklin Gothic Book"/>
        </w:rPr>
        <w:t>, rinunciando irrevocabilmente a qualsiasi richiesta o pretesa in relazione ai diritti concessi;</w:t>
      </w:r>
    </w:p>
    <w:p w14:paraId="34DB94C8" w14:textId="77777777" w:rsidR="00404507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 w:rsidRPr="00FA5A91">
        <w:rPr>
          <w:rFonts w:ascii="Franklin Gothic Book" w:hAnsi="Franklin Gothic Book"/>
        </w:rPr>
        <w:t>di non richiedere preventiva visione del</w:t>
      </w:r>
      <w:r>
        <w:rPr>
          <w:rFonts w:ascii="Franklin Gothic Book" w:hAnsi="Franklin Gothic Book"/>
        </w:rPr>
        <w:t xml:space="preserve"> Materiale;</w:t>
      </w:r>
    </w:p>
    <w:p w14:paraId="66E77D18" w14:textId="7BFC1A44" w:rsidR="00404507" w:rsidRPr="002B077C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 tenere indenne l’Università di Genova ed i suoi</w:t>
      </w:r>
      <w:r w:rsidRPr="002B077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danti e </w:t>
      </w:r>
      <w:r w:rsidRPr="002B077C">
        <w:rPr>
          <w:rFonts w:ascii="Franklin Gothic Book" w:hAnsi="Franklin Gothic Book"/>
        </w:rPr>
        <w:t>aventi causa da qualsiasi pretesa avanzata da terzi nei confronti per l’uso del</w:t>
      </w:r>
      <w:r>
        <w:rPr>
          <w:rFonts w:ascii="Franklin Gothic Book" w:hAnsi="Franklin Gothic Book"/>
        </w:rPr>
        <w:t>le immagini</w:t>
      </w:r>
      <w:r w:rsidRPr="002B077C">
        <w:rPr>
          <w:rFonts w:ascii="Franklin Gothic Book" w:hAnsi="Franklin Gothic Book"/>
        </w:rPr>
        <w:t>;</w:t>
      </w:r>
    </w:p>
    <w:p w14:paraId="59B6E3A6" w14:textId="793B7A13" w:rsidR="00404507" w:rsidRPr="002B077C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 w:rsidRPr="002B077C">
        <w:rPr>
          <w:rFonts w:ascii="Franklin Gothic Book" w:hAnsi="Franklin Gothic Book"/>
        </w:rPr>
        <w:t xml:space="preserve">di prendere atto ed accettare che </w:t>
      </w:r>
      <w:r>
        <w:rPr>
          <w:rFonts w:ascii="Franklin Gothic Book" w:hAnsi="Franklin Gothic Book"/>
        </w:rPr>
        <w:t xml:space="preserve">l’Università di Genova </w:t>
      </w:r>
      <w:r w:rsidRPr="002B077C">
        <w:rPr>
          <w:rFonts w:ascii="Franklin Gothic Book" w:hAnsi="Franklin Gothic Book"/>
        </w:rPr>
        <w:t xml:space="preserve">non </w:t>
      </w:r>
      <w:r>
        <w:rPr>
          <w:rFonts w:ascii="Franklin Gothic Book" w:hAnsi="Franklin Gothic Book"/>
        </w:rPr>
        <w:t xml:space="preserve">si </w:t>
      </w:r>
      <w:r w:rsidRPr="002B077C">
        <w:rPr>
          <w:rFonts w:ascii="Franklin Gothic Book" w:hAnsi="Franklin Gothic Book"/>
        </w:rPr>
        <w:t>assum</w:t>
      </w:r>
      <w:r>
        <w:rPr>
          <w:rFonts w:ascii="Franklin Gothic Book" w:hAnsi="Franklin Gothic Book"/>
        </w:rPr>
        <w:t>e</w:t>
      </w:r>
      <w:r w:rsidRPr="002B077C">
        <w:rPr>
          <w:rFonts w:ascii="Franklin Gothic Book" w:hAnsi="Franklin Gothic Book"/>
        </w:rPr>
        <w:t xml:space="preserve"> alcun obbligo di pubblicare/utilizzare</w:t>
      </w:r>
      <w:r>
        <w:rPr>
          <w:rFonts w:ascii="Franklin Gothic Book" w:hAnsi="Franklin Gothic Book"/>
        </w:rPr>
        <w:t xml:space="preserve"> le immagini raccolte</w:t>
      </w:r>
      <w:r w:rsidRPr="002B077C">
        <w:rPr>
          <w:rFonts w:ascii="Franklin Gothic Book" w:hAnsi="Franklin Gothic Book"/>
        </w:rPr>
        <w:t>;</w:t>
      </w:r>
    </w:p>
    <w:p w14:paraId="584840A7" w14:textId="149C1EB5" w:rsidR="00404507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rPr>
          <w:rFonts w:ascii="Franklin Gothic Book" w:hAnsi="Franklin Gothic Book"/>
        </w:rPr>
      </w:pPr>
      <w:r w:rsidRPr="002B077C">
        <w:rPr>
          <w:rFonts w:ascii="Franklin Gothic Book" w:hAnsi="Franklin Gothic Book"/>
        </w:rPr>
        <w:t xml:space="preserve">di essere a </w:t>
      </w:r>
      <w:r>
        <w:rPr>
          <w:rFonts w:ascii="Franklin Gothic Book" w:hAnsi="Franklin Gothic Book"/>
        </w:rPr>
        <w:t>conoscenza che il Materiale e le riprese video</w:t>
      </w:r>
      <w:r w:rsidRPr="002B077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e fotografiche </w:t>
      </w:r>
      <w:r w:rsidRPr="002B077C">
        <w:rPr>
          <w:rFonts w:ascii="Franklin Gothic Book" w:hAnsi="Franklin Gothic Book"/>
        </w:rPr>
        <w:t xml:space="preserve">resteranno nella piena disponibilità </w:t>
      </w:r>
      <w:r>
        <w:rPr>
          <w:rFonts w:ascii="Franklin Gothic Book" w:hAnsi="Franklin Gothic Book"/>
        </w:rPr>
        <w:t>dell’Università di Genova</w:t>
      </w:r>
      <w:r w:rsidRPr="002B077C">
        <w:rPr>
          <w:rFonts w:ascii="Franklin Gothic Book" w:hAnsi="Franklin Gothic Book"/>
        </w:rPr>
        <w:t xml:space="preserve"> e d</w:t>
      </w:r>
      <w:r>
        <w:rPr>
          <w:rFonts w:ascii="Franklin Gothic Book" w:hAnsi="Franklin Gothic Book"/>
        </w:rPr>
        <w:t xml:space="preserve">ei suoi eventuali aventi causa, avendo </w:t>
      </w:r>
      <w:r w:rsidRPr="002B077C">
        <w:rPr>
          <w:rFonts w:ascii="Franklin Gothic Book" w:hAnsi="Franklin Gothic Book"/>
        </w:rPr>
        <w:t>il diritto di memorizzar</w:t>
      </w:r>
      <w:r>
        <w:rPr>
          <w:rFonts w:ascii="Franklin Gothic Book" w:hAnsi="Franklin Gothic Book"/>
        </w:rPr>
        <w:t>le</w:t>
      </w:r>
      <w:r w:rsidRPr="002B077C">
        <w:rPr>
          <w:rFonts w:ascii="Franklin Gothic Book" w:hAnsi="Franklin Gothic Book"/>
        </w:rPr>
        <w:t xml:space="preserve">, nonché </w:t>
      </w:r>
      <w:r>
        <w:rPr>
          <w:rFonts w:ascii="Franklin Gothic Book" w:hAnsi="Franklin Gothic Book"/>
        </w:rPr>
        <w:t>di trasmetterle</w:t>
      </w:r>
      <w:r w:rsidRPr="002B077C">
        <w:rPr>
          <w:rFonts w:ascii="Franklin Gothic Book" w:hAnsi="Franklin Gothic Book"/>
        </w:rPr>
        <w:t xml:space="preserve"> a terzi ove sia ritenuto necessario per adempiere a richieste di Autorità giudiziarie/amministrative e/o replicare alle contestazioni secondo cui le immagini elaborate siano lesivi di diritti di terzi;</w:t>
      </w:r>
    </w:p>
    <w:p w14:paraId="66E52F57" w14:textId="77777777" w:rsidR="00404507" w:rsidRPr="006C09A5" w:rsidRDefault="00404507" w:rsidP="0040450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ranklin Gothic Book" w:hAnsi="Franklin Gothic Book"/>
        </w:rPr>
      </w:pPr>
      <w:r w:rsidRPr="006C09A5">
        <w:rPr>
          <w:rFonts w:ascii="Franklin Gothic Book" w:hAnsi="Franklin Gothic Book"/>
        </w:rPr>
        <w:t>di accettare senza riserve, con la firma del presente documento, tutte le disposizioni che lo regolano, dichiarando di averne preso visione e di accertarle integralmente, approvando espressamente, anche ai sensi e per gli effetti di cui agli artt. 1341 cod. civ., ogni singola clausola.</w:t>
      </w:r>
    </w:p>
    <w:p w14:paraId="0156134C" w14:textId="77777777" w:rsidR="00404507" w:rsidRDefault="00404507" w:rsidP="00404507">
      <w:pPr>
        <w:spacing w:before="120"/>
        <w:ind w:left="360"/>
        <w:jc w:val="both"/>
        <w:rPr>
          <w:rFonts w:ascii="Franklin Gothic Book" w:hAnsi="Franklin Gothic Book"/>
        </w:rPr>
      </w:pPr>
    </w:p>
    <w:p w14:paraId="5E2EF34B" w14:textId="77777777" w:rsidR="00404507" w:rsidRPr="00FA5A91" w:rsidRDefault="00404507" w:rsidP="00404507">
      <w:pPr>
        <w:spacing w:before="120"/>
        <w:ind w:left="360"/>
        <w:jc w:val="both"/>
        <w:rPr>
          <w:rFonts w:ascii="Franklin Gothic Book" w:hAnsi="Franklin Gothic Book"/>
        </w:rPr>
      </w:pPr>
    </w:p>
    <w:p w14:paraId="4A38764A" w14:textId="77777777" w:rsidR="00404507" w:rsidRPr="006D22EE" w:rsidRDefault="00404507" w:rsidP="00404507">
      <w:pPr>
        <w:jc w:val="both"/>
        <w:rPr>
          <w:rFonts w:ascii="Franklin Gothic Book" w:hAnsi="Franklin Gothic Book"/>
          <w:b/>
          <w:sz w:val="20"/>
        </w:rPr>
      </w:pPr>
      <w:r w:rsidRPr="006D22EE">
        <w:rPr>
          <w:rFonts w:ascii="Franklin Gothic Book" w:hAnsi="Franklin Gothic Book"/>
          <w:b/>
          <w:sz w:val="20"/>
        </w:rPr>
        <w:t>Data</w:t>
      </w:r>
      <w:r w:rsidRPr="006D22EE">
        <w:rPr>
          <w:rFonts w:ascii="Franklin Gothic Book" w:hAnsi="Franklin Gothic Book"/>
          <w:b/>
          <w:sz w:val="20"/>
        </w:rPr>
        <w:tab/>
      </w:r>
      <w:r w:rsidRPr="006D22EE">
        <w:rPr>
          <w:rFonts w:ascii="Franklin Gothic Book" w:hAnsi="Franklin Gothic Book"/>
          <w:b/>
          <w:sz w:val="20"/>
        </w:rPr>
        <w:tab/>
      </w:r>
      <w:r w:rsidRPr="006D22EE">
        <w:rPr>
          <w:rFonts w:ascii="Franklin Gothic Book" w:hAnsi="Franklin Gothic Book"/>
          <w:b/>
          <w:sz w:val="20"/>
        </w:rPr>
        <w:tab/>
      </w:r>
      <w:r w:rsidRPr="006D22EE">
        <w:rPr>
          <w:rFonts w:ascii="Franklin Gothic Book" w:hAnsi="Franklin Gothic Book"/>
          <w:b/>
          <w:sz w:val="20"/>
        </w:rPr>
        <w:tab/>
      </w:r>
      <w:r w:rsidRPr="006D22EE">
        <w:rPr>
          <w:rFonts w:ascii="Franklin Gothic Book" w:hAnsi="Franklin Gothic Book"/>
          <w:b/>
          <w:sz w:val="20"/>
        </w:rPr>
        <w:tab/>
      </w:r>
      <w:r w:rsidRPr="006D22EE">
        <w:rPr>
          <w:rFonts w:ascii="Franklin Gothic Book" w:hAnsi="Franklin Gothic Book"/>
          <w:b/>
          <w:sz w:val="20"/>
        </w:rPr>
        <w:tab/>
        <w:t>Firma</w:t>
      </w:r>
    </w:p>
    <w:p w14:paraId="731EC55A" w14:textId="2241FEF0" w:rsidR="00404507" w:rsidRDefault="00404507" w:rsidP="00404507">
      <w:pPr>
        <w:jc w:val="both"/>
        <w:outlineLvl w:val="0"/>
        <w:rPr>
          <w:rFonts w:ascii="Verdana" w:hAnsi="Verdana"/>
          <w:b/>
          <w:sz w:val="20"/>
        </w:rPr>
      </w:pPr>
      <w:r>
        <w:rPr>
          <w:rFonts w:ascii="Franklin Gothic Book" w:hAnsi="Franklin Gothic Boo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BDB16" wp14:editId="2302173B">
                <wp:simplePos x="0" y="0"/>
                <wp:positionH relativeFrom="column">
                  <wp:posOffset>-12065</wp:posOffset>
                </wp:positionH>
                <wp:positionV relativeFrom="paragraph">
                  <wp:posOffset>89535</wp:posOffset>
                </wp:positionV>
                <wp:extent cx="2008505" cy="445770"/>
                <wp:effectExtent l="12700" t="10795" r="7620" b="101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901A8" id="Rettangolo 2" o:spid="_x0000_s1026" style="position:absolute;margin-left:-.95pt;margin-top:7.05pt;width:158.1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" strokecolor="#2e74b5"/>
            </w:pict>
          </mc:Fallback>
        </mc:AlternateContent>
      </w:r>
      <w:r>
        <w:rPr>
          <w:rFonts w:ascii="Franklin Gothic Book" w:hAnsi="Franklin Gothic Book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0CE3D" wp14:editId="7CE78478">
                <wp:simplePos x="0" y="0"/>
                <wp:positionH relativeFrom="column">
                  <wp:posOffset>3143250</wp:posOffset>
                </wp:positionH>
                <wp:positionV relativeFrom="paragraph">
                  <wp:posOffset>76835</wp:posOffset>
                </wp:positionV>
                <wp:extent cx="2735580" cy="607060"/>
                <wp:effectExtent l="5715" t="7620" r="1143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5580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CC60E" id="Rettangolo 1" o:spid="_x0000_s1026" style="position:absolute;margin-left:247.5pt;margin-top:6.0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" strokecolor="#2e74b5"/>
            </w:pict>
          </mc:Fallback>
        </mc:AlternateContent>
      </w:r>
    </w:p>
    <w:p w14:paraId="7E86110B" w14:textId="77777777" w:rsidR="00404507" w:rsidRDefault="00404507" w:rsidP="00404507">
      <w:pPr>
        <w:jc w:val="both"/>
        <w:outlineLvl w:val="0"/>
        <w:rPr>
          <w:rFonts w:ascii="Verdana" w:hAnsi="Verdana"/>
          <w:b/>
          <w:sz w:val="20"/>
        </w:rPr>
      </w:pPr>
    </w:p>
    <w:p w14:paraId="23EAB38B" w14:textId="4B1ABE2A" w:rsidR="0055537E" w:rsidRPr="00404507" w:rsidRDefault="0055537E" w:rsidP="00404507">
      <w:pPr>
        <w:widowControl w:val="0"/>
        <w:spacing w:after="120"/>
        <w:rPr>
          <w:rFonts w:ascii="Franklin Gothic Book" w:hAnsi="Franklin Gothic Book" w:cs="Arial"/>
          <w:b/>
          <w:sz w:val="18"/>
          <w:szCs w:val="18"/>
        </w:rPr>
      </w:pPr>
      <w:bookmarkStart w:id="0" w:name="_GoBack"/>
      <w:bookmarkEnd w:id="0"/>
    </w:p>
    <w:sectPr w:rsidR="0055537E" w:rsidRPr="0040450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5760" w14:textId="77777777" w:rsidR="00F83703" w:rsidRDefault="00F83703" w:rsidP="00F90DE7">
      <w:pPr>
        <w:spacing w:after="0" w:line="240" w:lineRule="auto"/>
      </w:pPr>
      <w:r>
        <w:separator/>
      </w:r>
    </w:p>
  </w:endnote>
  <w:endnote w:type="continuationSeparator" w:id="0">
    <w:p w14:paraId="64187A34" w14:textId="77777777" w:rsidR="00F83703" w:rsidRDefault="00F83703" w:rsidP="00F9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56B0" w14:textId="77777777" w:rsidR="00F83703" w:rsidRDefault="00F83703" w:rsidP="00F90DE7">
      <w:pPr>
        <w:spacing w:after="0" w:line="240" w:lineRule="auto"/>
      </w:pPr>
      <w:r>
        <w:separator/>
      </w:r>
    </w:p>
  </w:footnote>
  <w:footnote w:type="continuationSeparator" w:id="0">
    <w:p w14:paraId="203669C6" w14:textId="77777777" w:rsidR="00F83703" w:rsidRDefault="00F83703" w:rsidP="00F9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E556" w14:textId="77777777" w:rsidR="006237A7" w:rsidRDefault="00F90DE7" w:rsidP="00E1226D">
    <w:pPr>
      <w:pStyle w:val="Intestazione"/>
      <w:jc w:val="center"/>
      <w:rPr>
        <w:b/>
      </w:rPr>
    </w:pPr>
    <w:r w:rsidRPr="00E1226D">
      <w:rPr>
        <w:b/>
      </w:rPr>
      <w:t>INFORMATIVA PER IL TRATTAMENTO DEI DATI PERSONALI PER LA REALIZZAZIONE DI VIDEO E MATERIALE</w:t>
    </w:r>
  </w:p>
  <w:p w14:paraId="5FE8BAFA" w14:textId="31AB0D1F" w:rsidR="00F90DE7" w:rsidRPr="00E1226D" w:rsidRDefault="00F90DE7" w:rsidP="00E1226D">
    <w:pPr>
      <w:pStyle w:val="Intestazione"/>
      <w:jc w:val="center"/>
      <w:rPr>
        <w:b/>
      </w:rPr>
    </w:pPr>
    <w:r w:rsidRPr="00E1226D">
      <w:rPr>
        <w:b/>
      </w:rPr>
      <w:t>MULTIMEDIALE PROMOZIONALE E DIVULGATIVO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437"/>
    <w:multiLevelType w:val="hybridMultilevel"/>
    <w:tmpl w:val="7E5E4CBE"/>
    <w:lvl w:ilvl="0" w:tplc="F094F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0E3F"/>
    <w:multiLevelType w:val="hybridMultilevel"/>
    <w:tmpl w:val="18EA4486"/>
    <w:lvl w:ilvl="0" w:tplc="CAEA0E4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50D1"/>
    <w:multiLevelType w:val="hybridMultilevel"/>
    <w:tmpl w:val="545A8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29437A"/>
    <w:multiLevelType w:val="hybridMultilevel"/>
    <w:tmpl w:val="F26C9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4A7433"/>
    <w:multiLevelType w:val="hybridMultilevel"/>
    <w:tmpl w:val="54FCC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5D7C"/>
    <w:multiLevelType w:val="hybridMultilevel"/>
    <w:tmpl w:val="61CC4902"/>
    <w:lvl w:ilvl="0" w:tplc="31C0DB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E7"/>
    <w:rsid w:val="00000025"/>
    <w:rsid w:val="000E705F"/>
    <w:rsid w:val="001064B3"/>
    <w:rsid w:val="0017616D"/>
    <w:rsid w:val="001A636D"/>
    <w:rsid w:val="00363024"/>
    <w:rsid w:val="003710DC"/>
    <w:rsid w:val="00404507"/>
    <w:rsid w:val="00502A47"/>
    <w:rsid w:val="0055537E"/>
    <w:rsid w:val="00600119"/>
    <w:rsid w:val="006237A7"/>
    <w:rsid w:val="006808E3"/>
    <w:rsid w:val="00751A3C"/>
    <w:rsid w:val="008857F7"/>
    <w:rsid w:val="009558FE"/>
    <w:rsid w:val="00961A43"/>
    <w:rsid w:val="00AA683C"/>
    <w:rsid w:val="00AD29AC"/>
    <w:rsid w:val="00AD5DD5"/>
    <w:rsid w:val="00B312A8"/>
    <w:rsid w:val="00BB15CC"/>
    <w:rsid w:val="00BD59B5"/>
    <w:rsid w:val="00CE01C2"/>
    <w:rsid w:val="00D16F52"/>
    <w:rsid w:val="00DF30B7"/>
    <w:rsid w:val="00E1226D"/>
    <w:rsid w:val="00F83703"/>
    <w:rsid w:val="00F9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1339"/>
  <w15:chartTrackingRefBased/>
  <w15:docId w15:val="{09B39C3B-F6E6-4CA1-B49D-AED9F35E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DE7"/>
  </w:style>
  <w:style w:type="paragraph" w:styleId="Pidipagina">
    <w:name w:val="footer"/>
    <w:basedOn w:val="Normale"/>
    <w:link w:val="PidipaginaCarattere"/>
    <w:uiPriority w:val="99"/>
    <w:unhideWhenUsed/>
    <w:rsid w:val="00F90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DE7"/>
  </w:style>
  <w:style w:type="character" w:styleId="Collegamentoipertestuale">
    <w:name w:val="Hyperlink"/>
    <w:basedOn w:val="Carpredefinitoparagrafo"/>
    <w:uiPriority w:val="99"/>
    <w:unhideWhenUsed/>
    <w:rsid w:val="00BB15C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D29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29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29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29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29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9A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2889-2719-A548-BB71-14A5888E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Perform</dc:creator>
  <cp:keywords/>
  <dc:description/>
  <cp:lastModifiedBy>Elena Torassa</cp:lastModifiedBy>
  <cp:revision>3</cp:revision>
  <cp:lastPrinted>2019-02-19T09:01:00Z</cp:lastPrinted>
  <dcterms:created xsi:type="dcterms:W3CDTF">2019-11-05T11:20:00Z</dcterms:created>
  <dcterms:modified xsi:type="dcterms:W3CDTF">2019-11-05T11:22:00Z</dcterms:modified>
</cp:coreProperties>
</file>